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5EFA8" w14:textId="3AD3BF92" w:rsidR="00255B9F" w:rsidRDefault="00255B9F" w:rsidP="00255B9F">
      <w:pPr>
        <w:shd w:val="clear" w:color="auto" w:fill="FFFFFF"/>
        <w:suppressAutoHyphens/>
        <w:autoSpaceDN w:val="0"/>
        <w:spacing w:after="0" w:line="240" w:lineRule="auto"/>
        <w:ind w:left="-113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55B9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C5E4AC" wp14:editId="140A1068">
            <wp:extent cx="6758940" cy="8961120"/>
            <wp:effectExtent l="0" t="0" r="3810" b="0"/>
            <wp:docPr id="1" name="Рисунок 1" descr="C:\Users\Рамиля Равилевна\Pictures\img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img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" r="8081" b="1455"/>
                    <a:stretch/>
                  </pic:blipFill>
                  <pic:spPr bwMode="auto">
                    <a:xfrm rot="10800000">
                      <a:off x="0" y="0"/>
                      <a:ext cx="6761500" cy="896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77CF01" w14:textId="77777777" w:rsidR="00255B9F" w:rsidRDefault="00255B9F" w:rsidP="00511418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9B55FAE" w14:textId="7AEC9409" w:rsidR="00511418" w:rsidRPr="00B73950" w:rsidRDefault="00511418" w:rsidP="00511418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73950">
        <w:rPr>
          <w:rFonts w:ascii="Times New Roman" w:hAnsi="Times New Roman"/>
          <w:sz w:val="24"/>
          <w:szCs w:val="24"/>
        </w:rPr>
        <w:lastRenderedPageBreak/>
        <w:t>Настоящая рабочая программа по родному (татар</w:t>
      </w:r>
      <w:r w:rsidR="009E1BCB">
        <w:rPr>
          <w:rFonts w:ascii="Times New Roman" w:hAnsi="Times New Roman"/>
          <w:sz w:val="24"/>
          <w:szCs w:val="24"/>
        </w:rPr>
        <w:t>с</w:t>
      </w:r>
      <w:r w:rsidRPr="00B73950">
        <w:rPr>
          <w:rFonts w:ascii="Times New Roman" w:hAnsi="Times New Roman"/>
          <w:sz w:val="24"/>
          <w:szCs w:val="24"/>
        </w:rPr>
        <w:t xml:space="preserve">кому) языку для учащихся 5 – 9 классов составлена </w:t>
      </w:r>
      <w:r w:rsidRPr="00B73950">
        <w:rPr>
          <w:rStyle w:val="a3"/>
          <w:rFonts w:ascii="Times New Roman" w:hAnsi="Times New Roman"/>
          <w:sz w:val="24"/>
          <w:szCs w:val="24"/>
        </w:rPr>
        <w:t xml:space="preserve">в соответствии </w:t>
      </w:r>
      <w:r w:rsidRPr="00B73950">
        <w:rPr>
          <w:rFonts w:ascii="Times New Roman" w:hAnsi="Times New Roman"/>
          <w:sz w:val="24"/>
          <w:szCs w:val="24"/>
        </w:rPr>
        <w:t xml:space="preserve">с требованиями Федерального государственного образовательного стандарта основного общего образования, с учётом </w:t>
      </w:r>
      <w:r w:rsidRPr="00B7395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73950">
        <w:rPr>
          <w:rFonts w:ascii="Times New Roman" w:hAnsi="Times New Roman"/>
          <w:sz w:val="24"/>
          <w:szCs w:val="24"/>
        </w:rPr>
        <w:t xml:space="preserve">примерной  программы  </w:t>
      </w:r>
      <w:r w:rsidRPr="00B73950">
        <w:rPr>
          <w:rFonts w:ascii="Times New Roman" w:hAnsi="Times New Roman"/>
          <w:sz w:val="24"/>
          <w:szCs w:val="24"/>
          <w:lang w:val="tt-RU"/>
        </w:rPr>
        <w:t>“Примерная рабочая программа  учебного предмета «Родной (татарский язык» для общеобразовательных организаций с обучением на русском языке “</w:t>
      </w:r>
      <w:r w:rsidRPr="00B73950">
        <w:rPr>
          <w:rFonts w:ascii="Times New Roman" w:hAnsi="Times New Roman"/>
          <w:sz w:val="24"/>
          <w:szCs w:val="24"/>
        </w:rPr>
        <w:t xml:space="preserve">Одобрено решением федерального учебно-методического объединения по общему образованию (протокол от </w:t>
      </w:r>
      <w:r w:rsidRPr="00B73950">
        <w:rPr>
          <w:rFonts w:ascii="Times New Roman" w:hAnsi="Times New Roman"/>
          <w:sz w:val="24"/>
          <w:szCs w:val="24"/>
          <w:lang w:val="tt-RU"/>
        </w:rPr>
        <w:t>16 мая</w:t>
      </w:r>
      <w:r w:rsidRPr="00B73950">
        <w:rPr>
          <w:rFonts w:ascii="Times New Roman" w:hAnsi="Times New Roman"/>
          <w:sz w:val="24"/>
          <w:szCs w:val="24"/>
        </w:rPr>
        <w:t xml:space="preserve"> 2017 г. № 2/17) </w:t>
      </w:r>
    </w:p>
    <w:p w14:paraId="12376A35" w14:textId="72F22ED2" w:rsidR="00CF7E5D" w:rsidRPr="00B73950" w:rsidRDefault="00CF7E5D" w:rsidP="000F76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953"/>
        <w:gridCol w:w="2410"/>
      </w:tblGrid>
      <w:tr w:rsidR="009E1BCB" w:rsidRPr="009E1BCB" w14:paraId="144329BD" w14:textId="77777777" w:rsidTr="009E1BCB">
        <w:tc>
          <w:tcPr>
            <w:tcW w:w="1101" w:type="dxa"/>
          </w:tcPr>
          <w:p w14:paraId="4AE2DA26" w14:textId="771CE10C" w:rsidR="00CF7E5D" w:rsidRPr="009E1BCB" w:rsidRDefault="00CF7E5D" w:rsidP="009E1B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5953" w:type="dxa"/>
          </w:tcPr>
          <w:p w14:paraId="7BD7BE2A" w14:textId="3C8A575C" w:rsidR="00CF7E5D" w:rsidRPr="009E1BCB" w:rsidRDefault="00B73950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Учебники</w:t>
            </w:r>
          </w:p>
        </w:tc>
        <w:tc>
          <w:tcPr>
            <w:tcW w:w="2410" w:type="dxa"/>
          </w:tcPr>
          <w:p w14:paraId="1EA753B6" w14:textId="317D090C" w:rsidR="00CF7E5D" w:rsidRPr="009E1BCB" w:rsidRDefault="00B73950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Издательство</w:t>
            </w:r>
          </w:p>
        </w:tc>
      </w:tr>
      <w:tr w:rsidR="009E1BCB" w:rsidRPr="009E1BCB" w14:paraId="74E895AD" w14:textId="77777777" w:rsidTr="009E1BCB">
        <w:tc>
          <w:tcPr>
            <w:tcW w:w="1101" w:type="dxa"/>
          </w:tcPr>
          <w:p w14:paraId="6FA4E91C" w14:textId="77777777" w:rsidR="00CF7E5D" w:rsidRPr="009E1BCB" w:rsidRDefault="00CF7E5D" w:rsidP="009E1B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953" w:type="dxa"/>
          </w:tcPr>
          <w:p w14:paraId="248FD2E1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Хәйдарова Р.З. Татар теле. 5 сыйныф: рус телендә гомуми белем бирү</w:t>
            </w:r>
            <w:r w:rsidRPr="009E1BCB">
              <w:rPr>
                <w:rFonts w:ascii="Times New Roman" w:hAnsi="Times New Roman"/>
                <w:color w:val="000000" w:themeColor="text1"/>
                <w:spacing w:val="35"/>
                <w:sz w:val="24"/>
                <w:szCs w:val="24"/>
                <w:lang w:val="tt-RU"/>
              </w:rPr>
              <w:t xml:space="preserve"> </w:t>
            </w: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оешмалары өчен дәреслек,</w:t>
            </w:r>
            <w:r w:rsidRPr="009E1BCB">
              <w:rPr>
                <w:rFonts w:ascii="Times New Roman" w:hAnsi="Times New Roman"/>
                <w:color w:val="000000" w:themeColor="text1"/>
                <w:spacing w:val="-18"/>
                <w:sz w:val="24"/>
                <w:szCs w:val="24"/>
                <w:lang w:val="tt-RU"/>
              </w:rPr>
              <w:t xml:space="preserve"> </w:t>
            </w: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410" w:type="dxa"/>
          </w:tcPr>
          <w:p w14:paraId="3C99D762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  <w:tr w:rsidR="009E1BCB" w:rsidRPr="009E1BCB" w14:paraId="5F8CB426" w14:textId="77777777" w:rsidTr="009E1BCB">
        <w:tc>
          <w:tcPr>
            <w:tcW w:w="1101" w:type="dxa"/>
          </w:tcPr>
          <w:p w14:paraId="19C30E34" w14:textId="77777777" w:rsidR="00CF7E5D" w:rsidRPr="009E1BCB" w:rsidRDefault="00CF7E5D" w:rsidP="009E1B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5953" w:type="dxa"/>
          </w:tcPr>
          <w:p w14:paraId="6B049A35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Хәйдарова Р.З.,Назипова З.Р.  Татар теле. 6 нчы  сыйныф: рус телендә гомуми белем бирү оешмалары өчен дәреслек. –  2017</w:t>
            </w:r>
          </w:p>
        </w:tc>
        <w:tc>
          <w:tcPr>
            <w:tcW w:w="2410" w:type="dxa"/>
          </w:tcPr>
          <w:p w14:paraId="2A9CE1BC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  <w:tr w:rsidR="009E1BCB" w:rsidRPr="009E1BCB" w14:paraId="54FA7179" w14:textId="77777777" w:rsidTr="009E1BCB">
        <w:tc>
          <w:tcPr>
            <w:tcW w:w="1101" w:type="dxa"/>
          </w:tcPr>
          <w:p w14:paraId="33E80141" w14:textId="77777777" w:rsidR="00CF7E5D" w:rsidRPr="009E1BCB" w:rsidRDefault="00CF7E5D" w:rsidP="009E1B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5953" w:type="dxa"/>
          </w:tcPr>
          <w:p w14:paraId="6684E038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Хәйдарова Р.З., Р.Л. Малафеева   Татар теле. 7 нче  сыйныф: рус телендә гомуми белем бирү оешмалары өчен дәреслек, 2014.</w:t>
            </w:r>
          </w:p>
        </w:tc>
        <w:tc>
          <w:tcPr>
            <w:tcW w:w="2410" w:type="dxa"/>
          </w:tcPr>
          <w:p w14:paraId="129ABABC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  <w:tr w:rsidR="009E1BCB" w:rsidRPr="009E1BCB" w14:paraId="55CE7DDF" w14:textId="77777777" w:rsidTr="009E1BCB">
        <w:tc>
          <w:tcPr>
            <w:tcW w:w="1101" w:type="dxa"/>
          </w:tcPr>
          <w:p w14:paraId="26E00B1F" w14:textId="77777777" w:rsidR="00CF7E5D" w:rsidRPr="009E1BCB" w:rsidRDefault="00CF7E5D" w:rsidP="009E1B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5953" w:type="dxa"/>
          </w:tcPr>
          <w:p w14:paraId="7C1767C5" w14:textId="77777777" w:rsidR="00CF7E5D" w:rsidRPr="009E1BCB" w:rsidRDefault="00CF7E5D" w:rsidP="00CF7E5D">
            <w:pPr>
              <w:widowControl w:val="0"/>
              <w:spacing w:before="20"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Хайдарова Р.З., Малафеева Р.Л. Татар теле. 7 нче  сыйныф: рус телендә төп гомуми белем бирү оешмалары өчен дәреслек, 2015. </w:t>
            </w:r>
          </w:p>
        </w:tc>
        <w:tc>
          <w:tcPr>
            <w:tcW w:w="2410" w:type="dxa"/>
          </w:tcPr>
          <w:p w14:paraId="28F4E3A8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  <w:tr w:rsidR="009E1BCB" w:rsidRPr="009E1BCB" w14:paraId="55F0AAB3" w14:textId="77777777" w:rsidTr="009E1BCB">
        <w:tc>
          <w:tcPr>
            <w:tcW w:w="1101" w:type="dxa"/>
          </w:tcPr>
          <w:p w14:paraId="6DBFA5AE" w14:textId="77777777" w:rsidR="00CF7E5D" w:rsidRPr="009E1BCB" w:rsidRDefault="00CF7E5D" w:rsidP="009E1B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5953" w:type="dxa"/>
          </w:tcPr>
          <w:p w14:paraId="6C4403F6" w14:textId="77777777" w:rsidR="00CF7E5D" w:rsidRPr="009E1BCB" w:rsidRDefault="00CF7E5D" w:rsidP="00CF7E5D">
            <w:pPr>
              <w:widowControl w:val="0"/>
              <w:spacing w:before="20"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Р.З</w:t>
            </w:r>
            <w:r w:rsidRPr="009E1BC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tt-RU"/>
              </w:rPr>
              <w:t>.</w:t>
            </w: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Хәйдәрова,Г.И.Ибраһимова;  Р.Л.Малафеева Татар теле. Рус телендә төп гомуми белем бирү оешмалары өчен дәреслек (татар  телен өйрәнүче укучылар  өчен) 9 нчы сыйныф, 2016.  </w:t>
            </w:r>
          </w:p>
        </w:tc>
        <w:tc>
          <w:tcPr>
            <w:tcW w:w="2410" w:type="dxa"/>
          </w:tcPr>
          <w:p w14:paraId="0858E909" w14:textId="77777777" w:rsidR="00CF7E5D" w:rsidRPr="009E1BCB" w:rsidRDefault="00CF7E5D" w:rsidP="00CF7E5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9E1BCB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</w:tbl>
    <w:p w14:paraId="0CD18A38" w14:textId="77777777" w:rsidR="00CF7E5D" w:rsidRPr="00B73950" w:rsidRDefault="00CF7E5D" w:rsidP="00CF7E5D">
      <w:pPr>
        <w:spacing w:after="0" w:line="240" w:lineRule="auto"/>
        <w:contextualSpacing/>
        <w:rPr>
          <w:rFonts w:ascii="Times New Roman" w:hAnsi="Times New Roman"/>
          <w:color w:val="FF0000"/>
          <w:sz w:val="24"/>
          <w:szCs w:val="24"/>
          <w:shd w:val="clear" w:color="auto" w:fill="FFFFFF"/>
          <w:lang w:val="tt-RU"/>
        </w:rPr>
      </w:pPr>
    </w:p>
    <w:p w14:paraId="1D346EFB" w14:textId="761CC984" w:rsidR="00BF73B4" w:rsidRPr="00BF73B4" w:rsidRDefault="00BF73B4" w:rsidP="00BF73B4">
      <w:pPr>
        <w:rPr>
          <w:rFonts w:ascii="Times New Roman" w:hAnsi="Times New Roman"/>
          <w:sz w:val="24"/>
          <w:szCs w:val="24"/>
          <w:lang w:val="tt-RU"/>
        </w:rPr>
      </w:pPr>
      <w:r w:rsidRPr="00BF73B4">
        <w:rPr>
          <w:rFonts w:ascii="Times New Roman" w:hAnsi="Times New Roman"/>
          <w:sz w:val="24"/>
          <w:szCs w:val="24"/>
          <w:lang w:val="tt-RU"/>
        </w:rPr>
        <w:t xml:space="preserve">Рабочая программа рассчитана на </w:t>
      </w:r>
      <w:r>
        <w:rPr>
          <w:rFonts w:ascii="Times New Roman" w:hAnsi="Times New Roman"/>
          <w:sz w:val="24"/>
          <w:szCs w:val="24"/>
          <w:lang w:val="tt-RU"/>
        </w:rPr>
        <w:t>34</w:t>
      </w:r>
      <w:r w:rsidRPr="00BF73B4">
        <w:rPr>
          <w:rFonts w:ascii="Times New Roman" w:hAnsi="Times New Roman"/>
          <w:sz w:val="24"/>
          <w:szCs w:val="24"/>
          <w:lang w:val="tt-RU"/>
        </w:rPr>
        <w:t xml:space="preserve">8  часов  (в  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Pr="00BF73B4"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8</w:t>
      </w:r>
      <w:r w:rsidRPr="00BF73B4">
        <w:rPr>
          <w:rFonts w:ascii="Times New Roman" w:hAnsi="Times New Roman"/>
          <w:sz w:val="24"/>
          <w:szCs w:val="24"/>
          <w:lang w:val="tt-RU"/>
        </w:rPr>
        <w:t xml:space="preserve"> классах  по </w:t>
      </w:r>
      <w:r>
        <w:rPr>
          <w:rFonts w:ascii="Times New Roman" w:hAnsi="Times New Roman"/>
          <w:sz w:val="24"/>
          <w:szCs w:val="24"/>
          <w:lang w:val="tt-RU"/>
        </w:rPr>
        <w:t>70</w:t>
      </w:r>
      <w:r w:rsidRPr="00BF73B4">
        <w:rPr>
          <w:rFonts w:ascii="Times New Roman" w:hAnsi="Times New Roman"/>
          <w:sz w:val="24"/>
          <w:szCs w:val="24"/>
          <w:lang w:val="tt-RU"/>
        </w:rPr>
        <w:t xml:space="preserve">  часов  в  год,    в  </w:t>
      </w:r>
      <w:r>
        <w:rPr>
          <w:rFonts w:ascii="Times New Roman" w:hAnsi="Times New Roman"/>
          <w:sz w:val="24"/>
          <w:szCs w:val="24"/>
          <w:lang w:val="tt-RU"/>
        </w:rPr>
        <w:t>9</w:t>
      </w:r>
      <w:r w:rsidRPr="00BF73B4">
        <w:rPr>
          <w:rFonts w:ascii="Times New Roman" w:hAnsi="Times New Roman"/>
          <w:sz w:val="24"/>
          <w:szCs w:val="24"/>
          <w:lang w:val="tt-RU"/>
        </w:rPr>
        <w:t xml:space="preserve"> классе   - </w:t>
      </w:r>
      <w:r w:rsidR="009E1BCB">
        <w:rPr>
          <w:rFonts w:ascii="Times New Roman" w:hAnsi="Times New Roman"/>
          <w:sz w:val="24"/>
          <w:szCs w:val="24"/>
          <w:lang w:val="tt-RU"/>
        </w:rPr>
        <w:t>68</w:t>
      </w:r>
      <w:r w:rsidRPr="00BF73B4">
        <w:rPr>
          <w:rFonts w:ascii="Times New Roman" w:hAnsi="Times New Roman"/>
          <w:sz w:val="24"/>
          <w:szCs w:val="24"/>
          <w:lang w:val="tt-RU"/>
        </w:rPr>
        <w:t xml:space="preserve"> часа  в  год).</w:t>
      </w:r>
    </w:p>
    <w:p w14:paraId="6684DF9C" w14:textId="77777777" w:rsidR="00B73950" w:rsidRPr="00B73950" w:rsidRDefault="00B73950" w:rsidP="000F76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7CC706" w14:textId="77777777" w:rsidR="00073894" w:rsidRPr="00B73950" w:rsidRDefault="00E411B8" w:rsidP="00E41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55EBEEC5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Личностные результаты освоения основной образовательной программы должны отражать:</w:t>
      </w:r>
    </w:p>
    <w:p w14:paraId="5733E13E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7C54F404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62223E41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6BB26BE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</w:t>
      </w:r>
      <w:r w:rsidRPr="00B73950">
        <w:rPr>
          <w:rFonts w:ascii="Times New Roman" w:hAnsi="Times New Roman"/>
          <w:sz w:val="24"/>
          <w:szCs w:val="24"/>
        </w:rPr>
        <w:lastRenderedPageBreak/>
        <w:t>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64CA2CC6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3B249B65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066A4803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36595828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1C97D1CC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07583BBB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5EF82662" w14:textId="77777777" w:rsidR="00E411B8" w:rsidRPr="00B73950" w:rsidRDefault="00E411B8" w:rsidP="00A706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</w:t>
      </w:r>
      <w:r w:rsidR="00A706C7" w:rsidRPr="00B73950">
        <w:rPr>
          <w:rFonts w:ascii="Times New Roman" w:hAnsi="Times New Roman"/>
          <w:sz w:val="24"/>
          <w:szCs w:val="24"/>
        </w:rPr>
        <w:t>ра.</w:t>
      </w:r>
    </w:p>
    <w:p w14:paraId="70E5794E" w14:textId="77777777" w:rsidR="00F232A3" w:rsidRPr="00B73950" w:rsidRDefault="00F232A3" w:rsidP="00F232A3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6BA145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14:paraId="72169853" w14:textId="77777777" w:rsidR="00F232A3" w:rsidRPr="00B73950" w:rsidRDefault="00F232A3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DE9432" w14:textId="77777777" w:rsidR="00E411B8" w:rsidRPr="00B73950" w:rsidRDefault="00A706C7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     </w:t>
      </w:r>
      <w:r w:rsidR="00E411B8" w:rsidRPr="00B73950">
        <w:rPr>
          <w:rFonts w:ascii="Times New Roman" w:hAnsi="Times New Roman"/>
          <w:sz w:val="24"/>
          <w:szCs w:val="24"/>
        </w:rPr>
        <w:t>В соответствии с Федеральным государственным образ</w:t>
      </w:r>
      <w:r w:rsidRPr="00B73950">
        <w:rPr>
          <w:rFonts w:ascii="Times New Roman" w:hAnsi="Times New Roman"/>
          <w:sz w:val="24"/>
          <w:szCs w:val="24"/>
        </w:rPr>
        <w:t>овательным стандартом основного</w:t>
      </w:r>
    </w:p>
    <w:p w14:paraId="60E83FAB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общего образования метапредметные результаты включают в себя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</w:t>
      </w:r>
      <w:r w:rsidR="00A706C7" w:rsidRPr="00B73950">
        <w:rPr>
          <w:rFonts w:ascii="Times New Roman" w:hAnsi="Times New Roman"/>
          <w:sz w:val="24"/>
          <w:szCs w:val="24"/>
        </w:rPr>
        <w:t>ной образовательной траектории;</w:t>
      </w:r>
    </w:p>
    <w:p w14:paraId="48DF667A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14:paraId="3D6B2A9D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534EB023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0CC80629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0A10565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14:paraId="6C58DDDD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28444FF6" w14:textId="64C0EFF1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</w:t>
      </w:r>
      <w:r w:rsidR="00A706C7" w:rsidRPr="00B73950">
        <w:rPr>
          <w:rFonts w:ascii="Times New Roman" w:hAnsi="Times New Roman"/>
          <w:sz w:val="24"/>
          <w:szCs w:val="24"/>
        </w:rPr>
        <w:t>я и критерии для классификации,</w:t>
      </w:r>
      <w:r w:rsidR="00CF7E5D" w:rsidRPr="00B73950">
        <w:rPr>
          <w:rFonts w:ascii="Times New Roman" w:hAnsi="Times New Roman"/>
          <w:sz w:val="24"/>
          <w:szCs w:val="24"/>
        </w:rPr>
        <w:t xml:space="preserve"> </w:t>
      </w:r>
      <w:r w:rsidRPr="00B73950">
        <w:rPr>
          <w:rFonts w:ascii="Times New Roman" w:hAnsi="Times New Roman"/>
          <w:sz w:val="24"/>
          <w:szCs w:val="24"/>
        </w:rPr>
        <w:t>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5FBC60C3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58D91538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смысловое чтение;</w:t>
      </w:r>
    </w:p>
    <w:p w14:paraId="1B0FF344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4DF43D16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2DD8567A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14:paraId="5F7A45DC" w14:textId="77777777" w:rsidR="00E411B8" w:rsidRPr="00B73950" w:rsidRDefault="00E411B8" w:rsidP="00A706C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70D6E3F5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F42270" w14:textId="3DE6CF2A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Ме</w:t>
      </w:r>
      <w:r w:rsidR="00CF7E5D" w:rsidRPr="00B73950">
        <w:rPr>
          <w:rFonts w:ascii="Times New Roman" w:hAnsi="Times New Roman"/>
          <w:b/>
          <w:sz w:val="24"/>
          <w:szCs w:val="24"/>
        </w:rPr>
        <w:t>та</w:t>
      </w:r>
      <w:r w:rsidRPr="00B73950">
        <w:rPr>
          <w:rFonts w:ascii="Times New Roman" w:hAnsi="Times New Roman"/>
          <w:b/>
          <w:sz w:val="24"/>
          <w:szCs w:val="24"/>
        </w:rPr>
        <w:t>предметные понятия</w:t>
      </w:r>
    </w:p>
    <w:p w14:paraId="76DA2D60" w14:textId="77777777" w:rsidR="00F232A3" w:rsidRPr="00B73950" w:rsidRDefault="00F232A3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0BC479" w14:textId="77777777" w:rsidR="00E411B8" w:rsidRPr="00B73950" w:rsidRDefault="00A706C7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    </w:t>
      </w:r>
      <w:r w:rsidR="00E411B8" w:rsidRPr="00B73950">
        <w:rPr>
          <w:rFonts w:ascii="Times New Roman" w:hAnsi="Times New Roman"/>
          <w:sz w:val="24"/>
          <w:szCs w:val="24"/>
        </w:rPr>
        <w:t>Условием формирования межпредметных понятий, например, таких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14:paraId="7D7D0E86" w14:textId="77777777" w:rsidR="00E411B8" w:rsidRPr="00B73950" w:rsidRDefault="00A706C7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    </w:t>
      </w:r>
      <w:r w:rsidR="00E411B8" w:rsidRPr="00B73950">
        <w:rPr>
          <w:rFonts w:ascii="Times New Roman" w:hAnsi="Times New Roman"/>
          <w:sz w:val="24"/>
          <w:szCs w:val="24"/>
        </w:rPr>
        <w:t>При изучении учебных предметов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</w:t>
      </w:r>
      <w:r w:rsidRPr="00B73950">
        <w:rPr>
          <w:rFonts w:ascii="Times New Roman" w:hAnsi="Times New Roman"/>
          <w:sz w:val="24"/>
          <w:szCs w:val="24"/>
        </w:rPr>
        <w:t xml:space="preserve"> в них информацию, в том числе:</w:t>
      </w:r>
    </w:p>
    <w:p w14:paraId="41A33034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• систематизировать, сопоставлять, анализировать, обобщать и интерпретировать информацию, содержащуюся в г</w:t>
      </w:r>
      <w:r w:rsidR="00A706C7" w:rsidRPr="00B73950">
        <w:rPr>
          <w:rFonts w:ascii="Times New Roman" w:hAnsi="Times New Roman"/>
          <w:sz w:val="24"/>
          <w:szCs w:val="24"/>
        </w:rPr>
        <w:t>отовых информационных объектах;</w:t>
      </w:r>
    </w:p>
    <w:p w14:paraId="2C7D08BE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• 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</w:t>
      </w:r>
      <w:r w:rsidR="00A706C7" w:rsidRPr="00B73950">
        <w:rPr>
          <w:rFonts w:ascii="Times New Roman" w:hAnsi="Times New Roman"/>
          <w:sz w:val="24"/>
          <w:szCs w:val="24"/>
        </w:rPr>
        <w:t xml:space="preserve"> диаграмм, опорных конспектов);</w:t>
      </w:r>
    </w:p>
    <w:p w14:paraId="53C5304C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• заполнять и дополнять таб</w:t>
      </w:r>
      <w:r w:rsidR="00A706C7" w:rsidRPr="00B73950">
        <w:rPr>
          <w:rFonts w:ascii="Times New Roman" w:hAnsi="Times New Roman"/>
          <w:sz w:val="24"/>
          <w:szCs w:val="24"/>
        </w:rPr>
        <w:t>лицы, схемы, диаграммы, тексты.</w:t>
      </w:r>
    </w:p>
    <w:p w14:paraId="4EDAB431" w14:textId="77777777" w:rsidR="00E411B8" w:rsidRPr="00B73950" w:rsidRDefault="00A706C7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       </w:t>
      </w:r>
      <w:r w:rsidR="00E411B8" w:rsidRPr="00B73950">
        <w:rPr>
          <w:rFonts w:ascii="Times New Roman" w:hAnsi="Times New Roman"/>
          <w:sz w:val="24"/>
          <w:szCs w:val="24"/>
        </w:rPr>
        <w:t xml:space="preserve"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</w:t>
      </w:r>
      <w:r w:rsidR="00E411B8" w:rsidRPr="00B73950">
        <w:rPr>
          <w:rFonts w:ascii="Times New Roman" w:hAnsi="Times New Roman"/>
          <w:sz w:val="24"/>
          <w:szCs w:val="24"/>
        </w:rPr>
        <w:lastRenderedPageBreak/>
        <w:t>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</w:t>
      </w:r>
      <w:r w:rsidRPr="00B73950">
        <w:rPr>
          <w:rFonts w:ascii="Times New Roman" w:hAnsi="Times New Roman"/>
          <w:sz w:val="24"/>
          <w:szCs w:val="24"/>
        </w:rPr>
        <w:t>ю наиболее приемлемого решения.</w:t>
      </w:r>
    </w:p>
    <w:p w14:paraId="373F9AD0" w14:textId="77777777" w:rsidR="00E411B8" w:rsidRPr="00B73950" w:rsidRDefault="00A706C7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       </w:t>
      </w:r>
      <w:r w:rsidR="00E411B8" w:rsidRPr="00B73950">
        <w:rPr>
          <w:rFonts w:ascii="Times New Roman" w:hAnsi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</w:t>
      </w:r>
      <w:r w:rsidRPr="00B73950">
        <w:rPr>
          <w:rFonts w:ascii="Times New Roman" w:hAnsi="Times New Roman"/>
          <w:sz w:val="24"/>
          <w:szCs w:val="24"/>
        </w:rPr>
        <w:t xml:space="preserve">анизации в </w:t>
      </w:r>
      <w:r w:rsidR="00E411B8" w:rsidRPr="00B73950">
        <w:rPr>
          <w:rFonts w:ascii="Times New Roman" w:hAnsi="Times New Roman"/>
          <w:sz w:val="24"/>
          <w:szCs w:val="24"/>
        </w:rPr>
        <w:t>зависимости от материально-технического оснащения, кадрового потенциала, используемых методов работ</w:t>
      </w:r>
      <w:r w:rsidRPr="00B73950">
        <w:rPr>
          <w:rFonts w:ascii="Times New Roman" w:hAnsi="Times New Roman"/>
          <w:sz w:val="24"/>
          <w:szCs w:val="24"/>
        </w:rPr>
        <w:t>ы и образовательных технологий.</w:t>
      </w:r>
    </w:p>
    <w:p w14:paraId="1E22DD54" w14:textId="77777777" w:rsidR="00E411B8" w:rsidRPr="00B73950" w:rsidRDefault="00A706C7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        </w:t>
      </w:r>
      <w:r w:rsidR="00E411B8" w:rsidRPr="00B73950">
        <w:rPr>
          <w:rFonts w:ascii="Times New Roman" w:hAnsi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14:paraId="3A91A919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10E5CC" w14:textId="77777777" w:rsidR="00E411B8" w:rsidRPr="00B73950" w:rsidRDefault="00A706C7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Регулятивные УУД</w:t>
      </w:r>
    </w:p>
    <w:p w14:paraId="004C820E" w14:textId="77777777" w:rsidR="00F232A3" w:rsidRPr="00B73950" w:rsidRDefault="00F232A3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25F662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1.</w:t>
      </w:r>
      <w:r w:rsidRPr="00B73950">
        <w:rPr>
          <w:rFonts w:ascii="Times New Roman" w:hAnsi="Times New Roman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</w:t>
      </w:r>
      <w:r w:rsidR="00A706C7" w:rsidRPr="00B73950">
        <w:rPr>
          <w:rFonts w:ascii="Times New Roman" w:hAnsi="Times New Roman"/>
          <w:sz w:val="24"/>
          <w:szCs w:val="24"/>
        </w:rPr>
        <w:t>ятельности. Обучающийся сможет:</w:t>
      </w:r>
    </w:p>
    <w:p w14:paraId="5569BB6B" w14:textId="77777777" w:rsidR="00F232A3" w:rsidRPr="00B73950" w:rsidRDefault="00E411B8" w:rsidP="00A706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анализировать существующие и планировать будущи</w:t>
      </w:r>
      <w:r w:rsidR="00F232A3" w:rsidRPr="00B73950">
        <w:rPr>
          <w:rFonts w:ascii="Times New Roman" w:hAnsi="Times New Roman"/>
          <w:sz w:val="24"/>
          <w:szCs w:val="24"/>
        </w:rPr>
        <w:t xml:space="preserve">е образовательные результаты; </w:t>
      </w:r>
    </w:p>
    <w:p w14:paraId="5447D395" w14:textId="77777777" w:rsidR="00E411B8" w:rsidRPr="00B73950" w:rsidRDefault="00E411B8" w:rsidP="00A706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идентифицировать собственные проблемы </w:t>
      </w:r>
      <w:r w:rsidR="00F232A3" w:rsidRPr="00B73950">
        <w:rPr>
          <w:rFonts w:ascii="Times New Roman" w:hAnsi="Times New Roman"/>
          <w:sz w:val="24"/>
          <w:szCs w:val="24"/>
        </w:rPr>
        <w:t xml:space="preserve">и определять главную </w:t>
      </w:r>
      <w:proofErr w:type="gramStart"/>
      <w:r w:rsidR="00F232A3" w:rsidRPr="00B73950">
        <w:rPr>
          <w:rFonts w:ascii="Times New Roman" w:hAnsi="Times New Roman"/>
          <w:sz w:val="24"/>
          <w:szCs w:val="24"/>
        </w:rPr>
        <w:t xml:space="preserve">проблему; </w:t>
      </w:r>
      <w:r w:rsidRPr="00B73950">
        <w:rPr>
          <w:rFonts w:ascii="Times New Roman" w:hAnsi="Times New Roman"/>
          <w:sz w:val="24"/>
          <w:szCs w:val="24"/>
        </w:rPr>
        <w:t xml:space="preserve"> выдвигать</w:t>
      </w:r>
      <w:proofErr w:type="gramEnd"/>
      <w:r w:rsidRPr="00B73950">
        <w:rPr>
          <w:rFonts w:ascii="Times New Roman" w:hAnsi="Times New Roman"/>
          <w:sz w:val="24"/>
          <w:szCs w:val="24"/>
        </w:rPr>
        <w:t xml:space="preserve"> версии решения проблемы, формулировать гипотезы, предвосхищать конечный результат;</w:t>
      </w:r>
    </w:p>
    <w:p w14:paraId="628CE18E" w14:textId="77777777" w:rsidR="00A706C7" w:rsidRPr="00B73950" w:rsidRDefault="00E411B8" w:rsidP="00A706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</w:t>
      </w:r>
      <w:r w:rsidR="00A706C7" w:rsidRPr="00B73950">
        <w:rPr>
          <w:rFonts w:ascii="Times New Roman" w:hAnsi="Times New Roman"/>
          <w:sz w:val="24"/>
          <w:szCs w:val="24"/>
        </w:rPr>
        <w:t xml:space="preserve">ы и существующих возможностей; </w:t>
      </w:r>
    </w:p>
    <w:p w14:paraId="51B5EA0A" w14:textId="77777777" w:rsidR="00E411B8" w:rsidRPr="00B73950" w:rsidRDefault="00E411B8" w:rsidP="00A706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14:paraId="4AE05939" w14:textId="77777777" w:rsidR="00E411B8" w:rsidRPr="00B73950" w:rsidRDefault="00E411B8" w:rsidP="00A706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1BCBC683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8B4B28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2.</w:t>
      </w:r>
      <w:r w:rsidRPr="00B73950">
        <w:rPr>
          <w:rFonts w:ascii="Times New Roman" w:hAnsi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</w:t>
      </w:r>
      <w:r w:rsidR="00A706C7" w:rsidRPr="00B73950">
        <w:rPr>
          <w:rFonts w:ascii="Times New Roman" w:hAnsi="Times New Roman"/>
          <w:sz w:val="24"/>
          <w:szCs w:val="24"/>
        </w:rPr>
        <w:t>ьных задач. Обучающийся сможет:</w:t>
      </w:r>
    </w:p>
    <w:p w14:paraId="41CF26E1" w14:textId="77777777" w:rsidR="00A706C7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необходимы</w:t>
      </w:r>
      <w:r w:rsidR="00A706C7" w:rsidRPr="00B73950">
        <w:rPr>
          <w:rFonts w:ascii="Times New Roman" w:hAnsi="Times New Roman"/>
          <w:sz w:val="24"/>
          <w:szCs w:val="24"/>
        </w:rPr>
        <w:t>е действия</w:t>
      </w:r>
      <w:r w:rsidRPr="00B73950">
        <w:rPr>
          <w:rFonts w:ascii="Times New Roman" w:hAnsi="Times New Roman"/>
          <w:sz w:val="24"/>
          <w:szCs w:val="24"/>
        </w:rPr>
        <w:t xml:space="preserve"> в соответствии с учебной и познавательной задачей и соста</w:t>
      </w:r>
      <w:r w:rsidR="00A706C7" w:rsidRPr="00B73950">
        <w:rPr>
          <w:rFonts w:ascii="Times New Roman" w:hAnsi="Times New Roman"/>
          <w:sz w:val="24"/>
          <w:szCs w:val="24"/>
        </w:rPr>
        <w:t xml:space="preserve">влять алгоритм их выполнения; </w:t>
      </w:r>
    </w:p>
    <w:p w14:paraId="43136E90" w14:textId="77777777" w:rsidR="00E411B8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14:paraId="5B856892" w14:textId="77777777" w:rsidR="00A706C7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</w:t>
      </w:r>
      <w:r w:rsidR="00A706C7" w:rsidRPr="00B73950">
        <w:rPr>
          <w:rFonts w:ascii="Times New Roman" w:hAnsi="Times New Roman"/>
          <w:sz w:val="24"/>
          <w:szCs w:val="24"/>
        </w:rPr>
        <w:t xml:space="preserve">бной и познавательной задачи; </w:t>
      </w:r>
    </w:p>
    <w:p w14:paraId="28099636" w14:textId="77777777" w:rsidR="00A706C7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выстраивать жизненные планы на краткоср</w:t>
      </w:r>
      <w:r w:rsidR="00A706C7" w:rsidRPr="00B73950">
        <w:rPr>
          <w:rFonts w:ascii="Times New Roman" w:hAnsi="Times New Roman"/>
          <w:sz w:val="24"/>
          <w:szCs w:val="24"/>
        </w:rPr>
        <w:t xml:space="preserve">очное будущее (заявлять целевые </w:t>
      </w:r>
      <w:r w:rsidRPr="00B73950">
        <w:rPr>
          <w:rFonts w:ascii="Times New Roman" w:hAnsi="Times New Roman"/>
          <w:sz w:val="24"/>
          <w:szCs w:val="24"/>
        </w:rPr>
        <w:t>ориентиры, ставить адекватные им задачи и предлагать действия, указывая и обосновывая логическую последовательно</w:t>
      </w:r>
      <w:r w:rsidR="00A706C7" w:rsidRPr="00B73950">
        <w:rPr>
          <w:rFonts w:ascii="Times New Roman" w:hAnsi="Times New Roman"/>
          <w:sz w:val="24"/>
          <w:szCs w:val="24"/>
        </w:rPr>
        <w:t xml:space="preserve">сть шагов); </w:t>
      </w:r>
    </w:p>
    <w:p w14:paraId="12D4620C" w14:textId="77777777" w:rsidR="00E411B8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78C22452" w14:textId="77777777" w:rsidR="00A706C7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составлять план решения проблемы (выполнения прое</w:t>
      </w:r>
      <w:r w:rsidR="00A706C7" w:rsidRPr="00B73950">
        <w:rPr>
          <w:rFonts w:ascii="Times New Roman" w:hAnsi="Times New Roman"/>
          <w:sz w:val="24"/>
          <w:szCs w:val="24"/>
        </w:rPr>
        <w:t>кта, проведения исследования</w:t>
      </w:r>
      <w:proofErr w:type="gramStart"/>
      <w:r w:rsidR="00A706C7" w:rsidRPr="00B73950">
        <w:rPr>
          <w:rFonts w:ascii="Times New Roman" w:hAnsi="Times New Roman"/>
          <w:sz w:val="24"/>
          <w:szCs w:val="24"/>
        </w:rPr>
        <w:t xml:space="preserve">); </w:t>
      </w:r>
      <w:r w:rsidRPr="00B73950">
        <w:rPr>
          <w:rFonts w:ascii="Times New Roman" w:hAnsi="Times New Roman"/>
          <w:sz w:val="24"/>
          <w:szCs w:val="24"/>
        </w:rPr>
        <w:t xml:space="preserve"> определять</w:t>
      </w:r>
      <w:proofErr w:type="gramEnd"/>
      <w:r w:rsidRPr="00B73950">
        <w:rPr>
          <w:rFonts w:ascii="Times New Roman" w:hAnsi="Times New Roman"/>
          <w:sz w:val="24"/>
          <w:szCs w:val="24"/>
        </w:rPr>
        <w:t xml:space="preserve"> потенциальные затруднения при решении учебной и познавательной задачи и находит</w:t>
      </w:r>
      <w:r w:rsidR="00A706C7" w:rsidRPr="00B73950">
        <w:rPr>
          <w:rFonts w:ascii="Times New Roman" w:hAnsi="Times New Roman"/>
          <w:sz w:val="24"/>
          <w:szCs w:val="24"/>
        </w:rPr>
        <w:t xml:space="preserve">ь средства для их устранения; </w:t>
      </w:r>
    </w:p>
    <w:p w14:paraId="4AF8664F" w14:textId="77777777" w:rsidR="00E411B8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3679BCBE" w14:textId="77777777" w:rsidR="00E411B8" w:rsidRPr="00B73950" w:rsidRDefault="00E411B8" w:rsidP="00A706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планировать и корректировать свою индивидуальную</w:t>
      </w:r>
      <w:r w:rsidR="00A706C7" w:rsidRPr="00B73950">
        <w:rPr>
          <w:rFonts w:ascii="Times New Roman" w:hAnsi="Times New Roman"/>
          <w:sz w:val="24"/>
          <w:szCs w:val="24"/>
        </w:rPr>
        <w:t xml:space="preserve"> образовательную траекторию.</w:t>
      </w:r>
    </w:p>
    <w:p w14:paraId="774A88E8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3.</w:t>
      </w:r>
      <w:r w:rsidRPr="00B73950">
        <w:rPr>
          <w:rFonts w:ascii="Times New Roman" w:hAnsi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</w:t>
      </w:r>
      <w:r w:rsidRPr="00B73950">
        <w:rPr>
          <w:rFonts w:ascii="Times New Roman" w:hAnsi="Times New Roman"/>
          <w:sz w:val="24"/>
          <w:szCs w:val="24"/>
        </w:rPr>
        <w:lastRenderedPageBreak/>
        <w:t>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14:paraId="01731BDB" w14:textId="77777777" w:rsidR="00F232A3" w:rsidRPr="00B73950" w:rsidRDefault="00E411B8" w:rsidP="00F232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</w:t>
      </w:r>
      <w:r w:rsidR="00F232A3" w:rsidRPr="00B73950">
        <w:rPr>
          <w:rFonts w:ascii="Times New Roman" w:hAnsi="Times New Roman"/>
          <w:sz w:val="24"/>
          <w:szCs w:val="24"/>
        </w:rPr>
        <w:t xml:space="preserve">и своей учебной деятельности; </w:t>
      </w:r>
    </w:p>
    <w:p w14:paraId="38003F81" w14:textId="77777777" w:rsidR="00E411B8" w:rsidRPr="00B73950" w:rsidRDefault="00E411B8" w:rsidP="00F232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7C911260" w14:textId="77777777" w:rsidR="00F232A3" w:rsidRPr="00B73950" w:rsidRDefault="00E411B8" w:rsidP="00F232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</w:t>
      </w:r>
      <w:r w:rsidR="00F232A3" w:rsidRPr="00B73950">
        <w:rPr>
          <w:rFonts w:ascii="Times New Roman" w:hAnsi="Times New Roman"/>
          <w:sz w:val="24"/>
          <w:szCs w:val="24"/>
        </w:rPr>
        <w:t xml:space="preserve">ложенных условий и требований; </w:t>
      </w:r>
    </w:p>
    <w:p w14:paraId="647AE25C" w14:textId="77777777" w:rsidR="00E411B8" w:rsidRPr="00B73950" w:rsidRDefault="00E411B8" w:rsidP="00F232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оценивать свою деятельность, аргументируя пр</w:t>
      </w:r>
      <w:r w:rsidR="00F232A3" w:rsidRPr="00B73950">
        <w:rPr>
          <w:rFonts w:ascii="Times New Roman" w:hAnsi="Times New Roman"/>
          <w:sz w:val="24"/>
          <w:szCs w:val="24"/>
        </w:rPr>
        <w:t xml:space="preserve">ичины достижения или отсутствия </w:t>
      </w:r>
      <w:r w:rsidRPr="00B73950">
        <w:rPr>
          <w:rFonts w:ascii="Times New Roman" w:hAnsi="Times New Roman"/>
          <w:sz w:val="24"/>
          <w:szCs w:val="24"/>
        </w:rPr>
        <w:t>планируемого результата;</w:t>
      </w:r>
    </w:p>
    <w:p w14:paraId="594ADC6E" w14:textId="77777777" w:rsidR="00E411B8" w:rsidRPr="00B73950" w:rsidRDefault="00E411B8" w:rsidP="00F232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27F74F37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A6AFFF" w14:textId="77777777" w:rsidR="00E411B8" w:rsidRPr="00B73950" w:rsidRDefault="00E411B8" w:rsidP="00F232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76BA9A42" w14:textId="77777777" w:rsidR="00E411B8" w:rsidRPr="00B73950" w:rsidRDefault="00E411B8" w:rsidP="00F232A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6FBCC0E6" w14:textId="77777777" w:rsidR="00E411B8" w:rsidRPr="00B73950" w:rsidRDefault="00E411B8" w:rsidP="00A706C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14:paraId="37411930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4.</w:t>
      </w:r>
      <w:r w:rsidRPr="00B73950">
        <w:rPr>
          <w:rFonts w:ascii="Times New Roman" w:hAnsi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14:paraId="577013FD" w14:textId="77777777" w:rsidR="00E411B8" w:rsidRPr="00B73950" w:rsidRDefault="00E411B8" w:rsidP="00F232A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14:paraId="01BBAAAE" w14:textId="77777777" w:rsidR="00F232A3" w:rsidRPr="00B73950" w:rsidRDefault="00E411B8" w:rsidP="00F232A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</w:t>
      </w:r>
      <w:r w:rsidR="00F232A3" w:rsidRPr="00B73950">
        <w:rPr>
          <w:rFonts w:ascii="Times New Roman" w:hAnsi="Times New Roman"/>
          <w:sz w:val="24"/>
          <w:szCs w:val="24"/>
        </w:rPr>
        <w:t xml:space="preserve">ля выполнения учебной задачи; </w:t>
      </w:r>
    </w:p>
    <w:p w14:paraId="178F798E" w14:textId="77777777" w:rsidR="00E411B8" w:rsidRPr="00B73950" w:rsidRDefault="00E411B8" w:rsidP="00F232A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</w:t>
      </w:r>
      <w:r w:rsidR="00F232A3" w:rsidRPr="00B73950">
        <w:rPr>
          <w:rFonts w:ascii="Times New Roman" w:hAnsi="Times New Roman"/>
          <w:sz w:val="24"/>
          <w:szCs w:val="24"/>
        </w:rPr>
        <w:t xml:space="preserve"> </w:t>
      </w:r>
      <w:r w:rsidRPr="00B73950">
        <w:rPr>
          <w:rFonts w:ascii="Times New Roman" w:hAnsi="Times New Roman"/>
          <w:sz w:val="24"/>
          <w:szCs w:val="24"/>
        </w:rPr>
        <w:t>цели и имеющихся средств, различая результат и способы действий;</w:t>
      </w:r>
    </w:p>
    <w:p w14:paraId="7636F3BC" w14:textId="77777777" w:rsidR="00F232A3" w:rsidRPr="00B73950" w:rsidRDefault="00E411B8" w:rsidP="00F232A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</w:t>
      </w:r>
      <w:r w:rsidR="00F232A3" w:rsidRPr="00B73950">
        <w:rPr>
          <w:rFonts w:ascii="Times New Roman" w:hAnsi="Times New Roman"/>
          <w:sz w:val="24"/>
          <w:szCs w:val="24"/>
        </w:rPr>
        <w:t xml:space="preserve">ветствии с целью деятельности; </w:t>
      </w:r>
    </w:p>
    <w:p w14:paraId="35315827" w14:textId="77777777" w:rsidR="00E411B8" w:rsidRPr="00B73950" w:rsidRDefault="00E411B8" w:rsidP="00F232A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410F9687" w14:textId="77777777" w:rsidR="00E411B8" w:rsidRPr="00B73950" w:rsidRDefault="00E411B8" w:rsidP="00A706C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14:paraId="0E0E8207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5.</w:t>
      </w:r>
      <w:r w:rsidRPr="00B73950">
        <w:rPr>
          <w:rFonts w:ascii="Times New Roman" w:hAnsi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14:paraId="5D9EF6DF" w14:textId="77777777" w:rsidR="00F232A3" w:rsidRPr="00B73950" w:rsidRDefault="00E411B8" w:rsidP="00F232A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</w:t>
      </w:r>
      <w:r w:rsidR="00F232A3" w:rsidRPr="00B73950">
        <w:rPr>
          <w:rFonts w:ascii="Times New Roman" w:hAnsi="Times New Roman"/>
          <w:sz w:val="24"/>
          <w:szCs w:val="24"/>
        </w:rPr>
        <w:t>ся в процессе взаимопроверки;</w:t>
      </w:r>
    </w:p>
    <w:p w14:paraId="3671A8EC" w14:textId="77777777" w:rsidR="00E411B8" w:rsidRPr="00B73950" w:rsidRDefault="00E411B8" w:rsidP="00F232A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14:paraId="416A2C64" w14:textId="77777777" w:rsidR="00E411B8" w:rsidRPr="00B73950" w:rsidRDefault="00E411B8" w:rsidP="00F232A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14:paraId="2135DD2F" w14:textId="77777777" w:rsidR="00F232A3" w:rsidRPr="00B73950" w:rsidRDefault="00E411B8" w:rsidP="00F232A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</w:t>
      </w:r>
      <w:r w:rsidR="00F232A3" w:rsidRPr="00B73950">
        <w:rPr>
          <w:rFonts w:ascii="Times New Roman" w:hAnsi="Times New Roman"/>
          <w:sz w:val="24"/>
          <w:szCs w:val="24"/>
        </w:rPr>
        <w:t xml:space="preserve"> выхода из ситуации неуспеха; </w:t>
      </w:r>
    </w:p>
    <w:p w14:paraId="2A731A49" w14:textId="77777777" w:rsidR="00F232A3" w:rsidRPr="00B73950" w:rsidRDefault="00E411B8" w:rsidP="00F232A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ретроспективно определять, какие действи</w:t>
      </w:r>
      <w:r w:rsidR="00F232A3" w:rsidRPr="00B73950">
        <w:rPr>
          <w:rFonts w:ascii="Times New Roman" w:hAnsi="Times New Roman"/>
          <w:sz w:val="24"/>
          <w:szCs w:val="24"/>
        </w:rPr>
        <w:t xml:space="preserve">я по решению учебной задачи или </w:t>
      </w:r>
      <w:r w:rsidRPr="00B73950">
        <w:rPr>
          <w:rFonts w:ascii="Times New Roman" w:hAnsi="Times New Roman"/>
          <w:sz w:val="24"/>
          <w:szCs w:val="24"/>
        </w:rPr>
        <w:t xml:space="preserve">параметры этих действий привели к получению имеющегося продукта учебной деятельности; </w:t>
      </w:r>
    </w:p>
    <w:p w14:paraId="1CC41D91" w14:textId="77777777" w:rsidR="00E411B8" w:rsidRPr="00B73950" w:rsidRDefault="00E411B8" w:rsidP="00F232A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демонстрировать приемы регуляции псих</w:t>
      </w:r>
      <w:r w:rsidR="00F232A3" w:rsidRPr="00B73950">
        <w:rPr>
          <w:rFonts w:ascii="Times New Roman" w:hAnsi="Times New Roman"/>
          <w:sz w:val="24"/>
          <w:szCs w:val="24"/>
        </w:rPr>
        <w:t>офизиологических/ эмоциональных</w:t>
      </w:r>
    </w:p>
    <w:p w14:paraId="2AAEFC40" w14:textId="77777777" w:rsidR="00E411B8" w:rsidRPr="00B73950" w:rsidRDefault="00E411B8" w:rsidP="00F232A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lastRenderedPageBreak/>
        <w:t>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160FDC0C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79860F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Познавательные УУД</w:t>
      </w:r>
    </w:p>
    <w:p w14:paraId="4618D526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B5FBA1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6.</w:t>
      </w:r>
      <w:r w:rsidRPr="00B73950">
        <w:rPr>
          <w:rFonts w:ascii="Times New Roman" w:hAnsi="Times New Roman"/>
          <w:sz w:val="24"/>
          <w:szCs w:val="24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14:paraId="7D832DBF" w14:textId="77777777" w:rsidR="00F232A3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</w:t>
      </w:r>
      <w:r w:rsidR="00F232A3" w:rsidRPr="00B73950">
        <w:rPr>
          <w:rFonts w:ascii="Times New Roman" w:hAnsi="Times New Roman"/>
          <w:sz w:val="24"/>
          <w:szCs w:val="24"/>
        </w:rPr>
        <w:t xml:space="preserve">ющие его признаки и свойства; </w:t>
      </w:r>
    </w:p>
    <w:p w14:paraId="2C7EE58F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14:paraId="1B396B74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14:paraId="04DC0614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07E1E4F1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14:paraId="0018A375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4C4371EE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14:paraId="52769AAB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14:paraId="2B18661E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14:paraId="62125820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74CBAB8C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14:paraId="44811797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2772CDE7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7A51ECC8" w14:textId="77777777" w:rsidR="00E411B8" w:rsidRPr="00B73950" w:rsidRDefault="00E411B8" w:rsidP="00F232A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33F5BB01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13E310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7.</w:t>
      </w:r>
      <w:r w:rsidRPr="00B73950">
        <w:rPr>
          <w:rFonts w:ascii="Times New Roman" w:hAnsi="Times New Roman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14:paraId="16FAC484" w14:textId="77777777" w:rsidR="00E411B8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14:paraId="2D51BE6A" w14:textId="77777777" w:rsidR="00F232A3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</w:t>
      </w:r>
      <w:r w:rsidR="00F232A3" w:rsidRPr="00B73950">
        <w:rPr>
          <w:rFonts w:ascii="Times New Roman" w:hAnsi="Times New Roman"/>
          <w:sz w:val="24"/>
          <w:szCs w:val="24"/>
        </w:rPr>
        <w:t xml:space="preserve">язи с помощью знаков в схеме; </w:t>
      </w:r>
    </w:p>
    <w:p w14:paraId="3402C6C5" w14:textId="77777777" w:rsidR="00E411B8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14:paraId="69903A5F" w14:textId="77777777" w:rsidR="00E411B8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14:paraId="5D1C414D" w14:textId="77777777" w:rsidR="00F232A3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lastRenderedPageBreak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</w:t>
      </w:r>
      <w:r w:rsidR="00F232A3" w:rsidRPr="00B73950">
        <w:rPr>
          <w:rFonts w:ascii="Times New Roman" w:hAnsi="Times New Roman"/>
          <w:sz w:val="24"/>
          <w:szCs w:val="24"/>
        </w:rPr>
        <w:t xml:space="preserve">чи в соответствии с ситуацией; </w:t>
      </w:r>
      <w:r w:rsidRPr="00B73950">
        <w:rPr>
          <w:rFonts w:ascii="Times New Roman" w:hAnsi="Times New Roman"/>
          <w:sz w:val="24"/>
          <w:szCs w:val="24"/>
        </w:rPr>
        <w:t xml:space="preserve"> </w:t>
      </w:r>
    </w:p>
    <w:p w14:paraId="20020B4E" w14:textId="77777777" w:rsidR="00E411B8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14:paraId="09786B22" w14:textId="77777777" w:rsidR="00F232A3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</w:t>
      </w:r>
      <w:r w:rsidR="00F232A3" w:rsidRPr="00B73950">
        <w:rPr>
          <w:rFonts w:ascii="Times New Roman" w:hAnsi="Times New Roman"/>
          <w:sz w:val="24"/>
          <w:szCs w:val="24"/>
        </w:rPr>
        <w:t xml:space="preserve">ения в текстовое, и наоборот; </w:t>
      </w:r>
    </w:p>
    <w:p w14:paraId="6BB2A8E0" w14:textId="77777777" w:rsidR="00E411B8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</w:t>
      </w:r>
    </w:p>
    <w:p w14:paraId="40059C0D" w14:textId="77777777" w:rsidR="00F232A3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ранее алгоритм на основе имеющегося знания об объекте, к к</w:t>
      </w:r>
      <w:r w:rsidR="00F232A3" w:rsidRPr="00B73950">
        <w:rPr>
          <w:rFonts w:ascii="Times New Roman" w:hAnsi="Times New Roman"/>
          <w:sz w:val="24"/>
          <w:szCs w:val="24"/>
        </w:rPr>
        <w:t xml:space="preserve">оторому применяется алгоритм; </w:t>
      </w:r>
    </w:p>
    <w:p w14:paraId="3240702C" w14:textId="77777777" w:rsidR="00F232A3" w:rsidRPr="00B73950" w:rsidRDefault="00E411B8" w:rsidP="00F232A3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14:paraId="6D1C0C77" w14:textId="77777777" w:rsidR="00E411B8" w:rsidRPr="00B73950" w:rsidRDefault="00E411B8" w:rsidP="00A706C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6817322E" w14:textId="77777777" w:rsidR="00E411B8" w:rsidRPr="00B73950" w:rsidRDefault="00F232A3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8.         </w:t>
      </w:r>
      <w:r w:rsidR="00E411B8" w:rsidRPr="00B73950">
        <w:rPr>
          <w:rFonts w:ascii="Times New Roman" w:hAnsi="Times New Roman"/>
          <w:sz w:val="24"/>
          <w:szCs w:val="24"/>
        </w:rPr>
        <w:t>Смысло</w:t>
      </w:r>
      <w:r w:rsidRPr="00B73950">
        <w:rPr>
          <w:rFonts w:ascii="Times New Roman" w:hAnsi="Times New Roman"/>
          <w:sz w:val="24"/>
          <w:szCs w:val="24"/>
        </w:rPr>
        <w:t>вое чтение. Обучающийся сможет:</w:t>
      </w:r>
    </w:p>
    <w:p w14:paraId="5CECFFC7" w14:textId="77777777" w:rsidR="00E411B8" w:rsidRPr="00B73950" w:rsidRDefault="00E411B8" w:rsidP="00F232A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14:paraId="0B1D52CF" w14:textId="77777777" w:rsidR="00E411B8" w:rsidRPr="00B73950" w:rsidRDefault="00E411B8" w:rsidP="00F232A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14:paraId="7EFE76AF" w14:textId="77777777" w:rsidR="00E411B8" w:rsidRPr="00B73950" w:rsidRDefault="00E411B8" w:rsidP="00F232A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14:paraId="031C0D37" w14:textId="77777777" w:rsidR="00E411B8" w:rsidRPr="00B73950" w:rsidRDefault="00E411B8" w:rsidP="00F232A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14:paraId="6633B159" w14:textId="77777777" w:rsidR="00E411B8" w:rsidRPr="00B73950" w:rsidRDefault="00E411B8" w:rsidP="00F232A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3950">
        <w:rPr>
          <w:rFonts w:ascii="Times New Roman" w:hAnsi="Times New Roman"/>
          <w:sz w:val="24"/>
          <w:szCs w:val="24"/>
        </w:rPr>
        <w:t>преобразовывать  текст</w:t>
      </w:r>
      <w:proofErr w:type="gramEnd"/>
      <w:r w:rsidRPr="00B73950">
        <w:rPr>
          <w:rFonts w:ascii="Times New Roman" w:hAnsi="Times New Roman"/>
          <w:sz w:val="24"/>
          <w:szCs w:val="24"/>
        </w:rPr>
        <w:t>,  «переводя»  его  в  другую  модальность,  интерпретировать</w:t>
      </w:r>
    </w:p>
    <w:p w14:paraId="68279047" w14:textId="77777777" w:rsidR="00E411B8" w:rsidRPr="00B73950" w:rsidRDefault="00E411B8" w:rsidP="00F232A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текст (художественный и нехудожественный – учебный, научно-популярный, информационный, текст </w:t>
      </w:r>
      <w:proofErr w:type="spellStart"/>
      <w:r w:rsidRPr="00B73950">
        <w:rPr>
          <w:rFonts w:ascii="Times New Roman" w:hAnsi="Times New Roman"/>
          <w:sz w:val="24"/>
          <w:szCs w:val="24"/>
        </w:rPr>
        <w:t>non-fiction</w:t>
      </w:r>
      <w:proofErr w:type="spellEnd"/>
      <w:r w:rsidRPr="00B73950">
        <w:rPr>
          <w:rFonts w:ascii="Times New Roman" w:hAnsi="Times New Roman"/>
          <w:sz w:val="24"/>
          <w:szCs w:val="24"/>
        </w:rPr>
        <w:t>);</w:t>
      </w:r>
    </w:p>
    <w:p w14:paraId="50D6E8AE" w14:textId="77777777" w:rsidR="00E411B8" w:rsidRPr="00B73950" w:rsidRDefault="00E411B8" w:rsidP="00F232A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14:paraId="5FA942D6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5ED98" w14:textId="77777777" w:rsidR="00E411B8" w:rsidRPr="00B73950" w:rsidRDefault="00F232A3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9.   </w:t>
      </w:r>
      <w:r w:rsidR="00E411B8" w:rsidRPr="00B73950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14:paraId="7628E8F6" w14:textId="77777777" w:rsidR="00E411B8" w:rsidRPr="00B73950" w:rsidRDefault="00E411B8" w:rsidP="00F232A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14:paraId="1A7E123E" w14:textId="77777777" w:rsidR="00E411B8" w:rsidRPr="00B73950" w:rsidRDefault="00E411B8" w:rsidP="00F232A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анализировать влияние экологических факторов на ср</w:t>
      </w:r>
      <w:r w:rsidR="00F232A3" w:rsidRPr="00B73950">
        <w:rPr>
          <w:rFonts w:ascii="Times New Roman" w:hAnsi="Times New Roman"/>
          <w:sz w:val="24"/>
          <w:szCs w:val="24"/>
        </w:rPr>
        <w:t xml:space="preserve">еду обитания живых </w:t>
      </w:r>
      <w:proofErr w:type="gramStart"/>
      <w:r w:rsidR="00F232A3" w:rsidRPr="00B73950">
        <w:rPr>
          <w:rFonts w:ascii="Times New Roman" w:hAnsi="Times New Roman"/>
          <w:sz w:val="24"/>
          <w:szCs w:val="24"/>
        </w:rPr>
        <w:t xml:space="preserve">организмов; </w:t>
      </w:r>
      <w:r w:rsidRPr="00B73950">
        <w:rPr>
          <w:rFonts w:ascii="Times New Roman" w:hAnsi="Times New Roman"/>
          <w:sz w:val="24"/>
          <w:szCs w:val="24"/>
        </w:rPr>
        <w:t xml:space="preserve"> проводить</w:t>
      </w:r>
      <w:proofErr w:type="gramEnd"/>
      <w:r w:rsidRPr="00B73950">
        <w:rPr>
          <w:rFonts w:ascii="Times New Roman" w:hAnsi="Times New Roman"/>
          <w:sz w:val="24"/>
          <w:szCs w:val="24"/>
        </w:rPr>
        <w:t xml:space="preserve"> причинный и вероятностный анализ экологических ситуаций;</w:t>
      </w:r>
    </w:p>
    <w:p w14:paraId="718E8526" w14:textId="77777777" w:rsidR="00F232A3" w:rsidRPr="00B73950" w:rsidRDefault="00E411B8" w:rsidP="00F232A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</w:t>
      </w:r>
      <w:r w:rsidR="00F232A3" w:rsidRPr="00B73950">
        <w:rPr>
          <w:rFonts w:ascii="Times New Roman" w:hAnsi="Times New Roman"/>
          <w:sz w:val="24"/>
          <w:szCs w:val="24"/>
        </w:rPr>
        <w:t xml:space="preserve"> на действие другого фактора; </w:t>
      </w:r>
    </w:p>
    <w:p w14:paraId="0396FE97" w14:textId="77777777" w:rsidR="00E411B8" w:rsidRPr="00B73950" w:rsidRDefault="00E411B8" w:rsidP="00F232A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14:paraId="52B19D07" w14:textId="77777777" w:rsidR="00E411B8" w:rsidRPr="00B73950" w:rsidRDefault="00E411B8" w:rsidP="00F232A3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</w:t>
      </w:r>
      <w:r w:rsidR="00F232A3" w:rsidRPr="00B73950">
        <w:rPr>
          <w:rFonts w:ascii="Times New Roman" w:hAnsi="Times New Roman"/>
          <w:sz w:val="24"/>
          <w:szCs w:val="24"/>
        </w:rPr>
        <w:t>ения, модели, проектные работы.</w:t>
      </w:r>
    </w:p>
    <w:p w14:paraId="02E1FBE6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10.</w:t>
      </w:r>
      <w:r w:rsidRPr="00B73950">
        <w:rPr>
          <w:rFonts w:ascii="Times New Roman" w:hAnsi="Times New Roman"/>
          <w:sz w:val="24"/>
          <w:szCs w:val="24"/>
        </w:rPr>
        <w:tab/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14:paraId="32895EAD" w14:textId="77777777" w:rsidR="00E411B8" w:rsidRPr="00B73950" w:rsidRDefault="00E411B8" w:rsidP="00346CC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14:paraId="5B01EE90" w14:textId="77777777" w:rsidR="00E411B8" w:rsidRPr="00B73950" w:rsidRDefault="00E411B8" w:rsidP="00346CC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14:paraId="7429E160" w14:textId="77777777" w:rsidR="00346CC8" w:rsidRPr="00B73950" w:rsidRDefault="00E411B8" w:rsidP="00346CC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</w:t>
      </w:r>
      <w:r w:rsidR="00346CC8" w:rsidRPr="00B73950">
        <w:rPr>
          <w:rFonts w:ascii="Times New Roman" w:hAnsi="Times New Roman"/>
          <w:sz w:val="24"/>
          <w:szCs w:val="24"/>
        </w:rPr>
        <w:t xml:space="preserve">ьтатов поиска; </w:t>
      </w:r>
    </w:p>
    <w:p w14:paraId="05B822A1" w14:textId="77777777" w:rsidR="00E411B8" w:rsidRPr="00B73950" w:rsidRDefault="00E411B8" w:rsidP="00346CC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14:paraId="04152C9F" w14:textId="77777777" w:rsidR="00E411B8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DD16A1" w14:textId="77777777" w:rsidR="009E1BCB" w:rsidRDefault="009E1BCB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B9E2FA" w14:textId="77777777" w:rsidR="009E1BCB" w:rsidRPr="00B73950" w:rsidRDefault="009E1BCB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5D70BB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lastRenderedPageBreak/>
        <w:t>Коммуникативные УУД</w:t>
      </w:r>
    </w:p>
    <w:p w14:paraId="0ABA8CC7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B775C7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11.</w:t>
      </w:r>
      <w:r w:rsidRPr="00B73950">
        <w:rPr>
          <w:rFonts w:ascii="Times New Roman" w:hAnsi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</w:t>
      </w:r>
      <w:r w:rsidR="00346CC8" w:rsidRPr="00B73950">
        <w:rPr>
          <w:rFonts w:ascii="Times New Roman" w:hAnsi="Times New Roman"/>
          <w:sz w:val="24"/>
          <w:szCs w:val="24"/>
        </w:rPr>
        <w:t>вое мнение. Обучающийся сможет:</w:t>
      </w:r>
    </w:p>
    <w:p w14:paraId="662E11B5" w14:textId="77777777" w:rsidR="00346CC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возможные ро</w:t>
      </w:r>
      <w:r w:rsidR="00346CC8" w:rsidRPr="00B73950">
        <w:rPr>
          <w:rFonts w:ascii="Times New Roman" w:hAnsi="Times New Roman"/>
          <w:sz w:val="24"/>
          <w:szCs w:val="24"/>
        </w:rPr>
        <w:t xml:space="preserve">ли в совместной деятельности; </w:t>
      </w:r>
    </w:p>
    <w:p w14:paraId="106A325C" w14:textId="77777777" w:rsidR="00E411B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играть определенную роль в совместной деят</w:t>
      </w:r>
      <w:r w:rsidR="00346CC8" w:rsidRPr="00B73950">
        <w:rPr>
          <w:rFonts w:ascii="Times New Roman" w:hAnsi="Times New Roman"/>
          <w:sz w:val="24"/>
          <w:szCs w:val="24"/>
        </w:rPr>
        <w:t>ельности;</w:t>
      </w:r>
    </w:p>
    <w:p w14:paraId="551AB296" w14:textId="77777777" w:rsidR="00346CC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</w:t>
      </w:r>
      <w:r w:rsidR="00346CC8" w:rsidRPr="00B73950">
        <w:rPr>
          <w:rFonts w:ascii="Times New Roman" w:hAnsi="Times New Roman"/>
          <w:sz w:val="24"/>
          <w:szCs w:val="24"/>
        </w:rPr>
        <w:t xml:space="preserve">ты; гипотезы, аксиомы, теории; </w:t>
      </w:r>
      <w:r w:rsidRPr="00B73950">
        <w:rPr>
          <w:rFonts w:ascii="Times New Roman" w:hAnsi="Times New Roman"/>
          <w:sz w:val="24"/>
          <w:szCs w:val="24"/>
        </w:rPr>
        <w:t xml:space="preserve"> определять свои действия и действия партнера, которые способствовали или препятствова</w:t>
      </w:r>
      <w:r w:rsidR="00346CC8" w:rsidRPr="00B73950">
        <w:rPr>
          <w:rFonts w:ascii="Times New Roman" w:hAnsi="Times New Roman"/>
          <w:sz w:val="24"/>
          <w:szCs w:val="24"/>
        </w:rPr>
        <w:t xml:space="preserve">ли продуктивной коммуникации; </w:t>
      </w:r>
    </w:p>
    <w:p w14:paraId="7C42030C" w14:textId="77777777" w:rsidR="00E411B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14:paraId="0B7BEC68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290DCD" w14:textId="77777777" w:rsidR="00346CC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</w:t>
      </w:r>
      <w:r w:rsidR="00346CC8" w:rsidRPr="00B73950">
        <w:rPr>
          <w:rFonts w:ascii="Times New Roman" w:hAnsi="Times New Roman"/>
          <w:sz w:val="24"/>
          <w:szCs w:val="24"/>
        </w:rPr>
        <w:t xml:space="preserve">анизмом эквивалентных замен); </w:t>
      </w:r>
    </w:p>
    <w:p w14:paraId="3E0337E8" w14:textId="77777777" w:rsidR="00346CC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критически относиться к собственному мн</w:t>
      </w:r>
      <w:r w:rsidR="00346CC8" w:rsidRPr="00B73950">
        <w:rPr>
          <w:rFonts w:ascii="Times New Roman" w:hAnsi="Times New Roman"/>
          <w:sz w:val="24"/>
          <w:szCs w:val="24"/>
        </w:rPr>
        <w:t>ению, с достоинством признавать</w:t>
      </w:r>
    </w:p>
    <w:p w14:paraId="1C848F3B" w14:textId="77777777" w:rsidR="00346CC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ошибочность своего мнения (если оно </w:t>
      </w:r>
      <w:r w:rsidR="00346CC8" w:rsidRPr="00B73950">
        <w:rPr>
          <w:rFonts w:ascii="Times New Roman" w:hAnsi="Times New Roman"/>
          <w:sz w:val="24"/>
          <w:szCs w:val="24"/>
        </w:rPr>
        <w:t xml:space="preserve">таково) и корректировать его; </w:t>
      </w:r>
    </w:p>
    <w:p w14:paraId="24779D02" w14:textId="77777777" w:rsidR="00346CC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предлагать альтернативное ре</w:t>
      </w:r>
      <w:r w:rsidR="00346CC8" w:rsidRPr="00B73950">
        <w:rPr>
          <w:rFonts w:ascii="Times New Roman" w:hAnsi="Times New Roman"/>
          <w:sz w:val="24"/>
          <w:szCs w:val="24"/>
        </w:rPr>
        <w:t xml:space="preserve">шение в конфликтной ситуации; </w:t>
      </w:r>
    </w:p>
    <w:p w14:paraId="1BCF0FA6" w14:textId="77777777" w:rsidR="00E411B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14:paraId="71981670" w14:textId="77777777" w:rsidR="00346CC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</w:t>
      </w:r>
      <w:r w:rsidR="00346CC8" w:rsidRPr="00B73950">
        <w:rPr>
          <w:rFonts w:ascii="Times New Roman" w:hAnsi="Times New Roman"/>
          <w:sz w:val="24"/>
          <w:szCs w:val="24"/>
        </w:rPr>
        <w:t xml:space="preserve">ленной перед группой задачей; </w:t>
      </w:r>
    </w:p>
    <w:p w14:paraId="72A1BD4C" w14:textId="77777777" w:rsidR="00E411B8" w:rsidRPr="00B73950" w:rsidRDefault="00E411B8" w:rsidP="00346CC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организовывать учебное взаимодействие в</w:t>
      </w:r>
      <w:r w:rsidR="00346CC8" w:rsidRPr="00B73950">
        <w:rPr>
          <w:rFonts w:ascii="Times New Roman" w:hAnsi="Times New Roman"/>
          <w:sz w:val="24"/>
          <w:szCs w:val="24"/>
        </w:rPr>
        <w:t xml:space="preserve"> группе (определять общие </w:t>
      </w:r>
      <w:proofErr w:type="spellStart"/>
      <w:proofErr w:type="gramStart"/>
      <w:r w:rsidR="00346CC8" w:rsidRPr="00B73950">
        <w:rPr>
          <w:rFonts w:ascii="Times New Roman" w:hAnsi="Times New Roman"/>
          <w:sz w:val="24"/>
          <w:szCs w:val="24"/>
        </w:rPr>
        <w:t>цели,</w:t>
      </w:r>
      <w:r w:rsidRPr="00B73950">
        <w:rPr>
          <w:rFonts w:ascii="Times New Roman" w:hAnsi="Times New Roman"/>
          <w:sz w:val="24"/>
          <w:szCs w:val="24"/>
        </w:rPr>
        <w:t>распределять</w:t>
      </w:r>
      <w:proofErr w:type="spellEnd"/>
      <w:proofErr w:type="gramEnd"/>
      <w:r w:rsidRPr="00B73950">
        <w:rPr>
          <w:rFonts w:ascii="Times New Roman" w:hAnsi="Times New Roman"/>
          <w:sz w:val="24"/>
          <w:szCs w:val="24"/>
        </w:rPr>
        <w:t xml:space="preserve"> роли, договариваться друг с другом и т. д.);</w:t>
      </w:r>
    </w:p>
    <w:p w14:paraId="41E7FB21" w14:textId="77777777" w:rsidR="00E411B8" w:rsidRPr="00B73950" w:rsidRDefault="00E411B8" w:rsidP="00A706C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7B99F7D4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12.</w:t>
      </w:r>
      <w:r w:rsidRPr="00B73950">
        <w:rPr>
          <w:rFonts w:ascii="Times New Roman" w:hAnsi="Times New Roman"/>
          <w:sz w:val="24"/>
          <w:szCs w:val="24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</w:t>
      </w:r>
      <w:r w:rsidR="00346CC8" w:rsidRPr="00B73950">
        <w:rPr>
          <w:rFonts w:ascii="Times New Roman" w:hAnsi="Times New Roman"/>
          <w:sz w:val="24"/>
          <w:szCs w:val="24"/>
        </w:rPr>
        <w:t>потребностей для планирования и</w:t>
      </w:r>
    </w:p>
    <w:p w14:paraId="5CC56DDC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регуляции своей деятельности; владение устной и письменной речью, монологической контекстной речью. Обучающийся сможет:</w:t>
      </w:r>
    </w:p>
    <w:p w14:paraId="1D1475DA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14:paraId="34F9F95F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14:paraId="74E08ECB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14:paraId="65D3076B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14:paraId="6BD06F82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14:paraId="3652ADB0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14:paraId="1CDDFC4D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14:paraId="0B24D4C4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14:paraId="1F031EEC" w14:textId="77777777" w:rsidR="00E411B8" w:rsidRPr="00B73950" w:rsidRDefault="00E411B8" w:rsidP="00346CC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14:paraId="55C614A8" w14:textId="77777777" w:rsidR="00E411B8" w:rsidRPr="00B73950" w:rsidRDefault="00E411B8" w:rsidP="00A706C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lastRenderedPageBreak/>
        <w:t>делать оценочный вывод о достижении цели коммуникации непосредственно после завершения коммуникативн</w:t>
      </w:r>
      <w:r w:rsidR="00346CC8" w:rsidRPr="00B73950">
        <w:rPr>
          <w:rFonts w:ascii="Times New Roman" w:hAnsi="Times New Roman"/>
          <w:sz w:val="24"/>
          <w:szCs w:val="24"/>
        </w:rPr>
        <w:t>ого контакта и обосновывать его</w:t>
      </w:r>
    </w:p>
    <w:p w14:paraId="2B135177" w14:textId="77777777" w:rsidR="00E411B8" w:rsidRPr="00B73950" w:rsidRDefault="00346CC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13.   </w:t>
      </w:r>
      <w:r w:rsidR="00E411B8" w:rsidRPr="00B73950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14:paraId="1F29134E" w14:textId="77777777" w:rsidR="00E411B8" w:rsidRPr="00B73950" w:rsidRDefault="00E411B8" w:rsidP="00346CC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05D65F59" w14:textId="77777777" w:rsidR="00E411B8" w:rsidRPr="00B73950" w:rsidRDefault="00E411B8" w:rsidP="00346CC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0C147BCD" w14:textId="77777777" w:rsidR="00E411B8" w:rsidRPr="00B73950" w:rsidRDefault="00E411B8" w:rsidP="00346CC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14:paraId="08DE303B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ED0938" w14:textId="77777777" w:rsidR="00E411B8" w:rsidRPr="00B73950" w:rsidRDefault="00E411B8" w:rsidP="00346CC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7687959D" w14:textId="77777777" w:rsidR="00E411B8" w:rsidRPr="00B73950" w:rsidRDefault="00E411B8" w:rsidP="00346CC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14:paraId="4A8393EE" w14:textId="77777777" w:rsidR="00E411B8" w:rsidRPr="00B73950" w:rsidRDefault="00E411B8" w:rsidP="00A706C7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34CF00E1" w14:textId="77777777" w:rsidR="00346CC8" w:rsidRPr="00B73950" w:rsidRDefault="00346CC8" w:rsidP="00346CC8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619567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Предметные результаты обучения татарскому языку по каждой изучаемой теме приводятся в тематическом планировании в графе характеристика основн</w:t>
      </w:r>
      <w:r w:rsidR="00346CC8" w:rsidRPr="00B73950">
        <w:rPr>
          <w:rFonts w:ascii="Times New Roman" w:hAnsi="Times New Roman"/>
          <w:sz w:val="24"/>
          <w:szCs w:val="24"/>
        </w:rPr>
        <w:t>ых видов деятельности учащихся.</w:t>
      </w:r>
    </w:p>
    <w:p w14:paraId="2EAD45D8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По видам речевой деятельности предусма</w:t>
      </w:r>
      <w:r w:rsidR="00346CC8" w:rsidRPr="00B73950">
        <w:rPr>
          <w:rFonts w:ascii="Times New Roman" w:hAnsi="Times New Roman"/>
          <w:b/>
          <w:sz w:val="24"/>
          <w:szCs w:val="24"/>
        </w:rPr>
        <w:t>триваются следующие результаты:</w:t>
      </w:r>
    </w:p>
    <w:p w14:paraId="485D3680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в говорении</w:t>
      </w:r>
    </w:p>
    <w:p w14:paraId="3B00ADD5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диалогическая речь:</w:t>
      </w:r>
    </w:p>
    <w:p w14:paraId="24199C59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умение вести диалоги этикетного характера, диалог-расспрос, диалог-побуждение к действию, диалог-обмен мне</w:t>
      </w:r>
      <w:r w:rsidR="00346CC8" w:rsidRPr="00B73950">
        <w:rPr>
          <w:rFonts w:ascii="Times New Roman" w:hAnsi="Times New Roman"/>
          <w:sz w:val="24"/>
          <w:szCs w:val="24"/>
        </w:rPr>
        <w:t>ниями, комбинированные диалоги.</w:t>
      </w:r>
    </w:p>
    <w:p w14:paraId="058FBF41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3950">
        <w:rPr>
          <w:rFonts w:ascii="Times New Roman" w:hAnsi="Times New Roman"/>
          <w:sz w:val="24"/>
          <w:szCs w:val="24"/>
        </w:rPr>
        <w:t>Объём  диалога</w:t>
      </w:r>
      <w:proofErr w:type="gramEnd"/>
      <w:r w:rsidRPr="00B73950">
        <w:rPr>
          <w:rFonts w:ascii="Times New Roman" w:hAnsi="Times New Roman"/>
          <w:sz w:val="24"/>
          <w:szCs w:val="24"/>
        </w:rPr>
        <w:t>:  каждый</w:t>
      </w:r>
      <w:r w:rsidRPr="00B73950">
        <w:rPr>
          <w:rFonts w:ascii="Times New Roman" w:hAnsi="Times New Roman"/>
          <w:sz w:val="24"/>
          <w:szCs w:val="24"/>
        </w:rPr>
        <w:tab/>
        <w:t>участник</w:t>
      </w:r>
      <w:r w:rsidRPr="00B73950">
        <w:rPr>
          <w:rFonts w:ascii="Times New Roman" w:hAnsi="Times New Roman"/>
          <w:sz w:val="24"/>
          <w:szCs w:val="24"/>
        </w:rPr>
        <w:tab/>
        <w:t xml:space="preserve">диалога </w:t>
      </w:r>
      <w:r w:rsidR="00346CC8" w:rsidRPr="00B73950">
        <w:rPr>
          <w:rFonts w:ascii="Times New Roman" w:hAnsi="Times New Roman"/>
          <w:sz w:val="24"/>
          <w:szCs w:val="24"/>
        </w:rPr>
        <w:t xml:space="preserve"> должен</w:t>
      </w:r>
      <w:r w:rsidR="00346CC8" w:rsidRPr="00B73950">
        <w:rPr>
          <w:rFonts w:ascii="Times New Roman" w:hAnsi="Times New Roman"/>
          <w:sz w:val="24"/>
          <w:szCs w:val="24"/>
        </w:rPr>
        <w:tab/>
        <w:t xml:space="preserve">произнести  6-8  реплик </w:t>
      </w:r>
      <w:r w:rsidRPr="00B73950">
        <w:rPr>
          <w:rFonts w:ascii="Times New Roman" w:hAnsi="Times New Roman"/>
          <w:sz w:val="24"/>
          <w:szCs w:val="24"/>
        </w:rPr>
        <w:t>(5–7</w:t>
      </w:r>
    </w:p>
    <w:p w14:paraId="76A8C793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классы), 8-10 реплик (8–9 классы). Продолжительнос</w:t>
      </w:r>
      <w:r w:rsidR="00346CC8" w:rsidRPr="00B73950">
        <w:rPr>
          <w:rFonts w:ascii="Times New Roman" w:hAnsi="Times New Roman"/>
          <w:sz w:val="24"/>
          <w:szCs w:val="24"/>
        </w:rPr>
        <w:t>ть диалога: 1–2 мин. (9 класс).</w:t>
      </w:r>
    </w:p>
    <w:p w14:paraId="43FD3DA0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>Монологическая речь</w:t>
      </w:r>
      <w:r w:rsidRPr="00B73950">
        <w:rPr>
          <w:rFonts w:ascii="Times New Roman" w:hAnsi="Times New Roman"/>
          <w:sz w:val="24"/>
          <w:szCs w:val="24"/>
        </w:rPr>
        <w:t>: умение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</w:t>
      </w:r>
      <w:r w:rsidR="00A35791" w:rsidRPr="00B73950">
        <w:rPr>
          <w:rFonts w:ascii="Times New Roman" w:hAnsi="Times New Roman"/>
          <w:sz w:val="24"/>
          <w:szCs w:val="24"/>
        </w:rPr>
        <w:t>анный текст, либо заданную комм</w:t>
      </w:r>
      <w:r w:rsidRPr="00B73950">
        <w:rPr>
          <w:rFonts w:ascii="Times New Roman" w:hAnsi="Times New Roman"/>
          <w:sz w:val="24"/>
          <w:szCs w:val="24"/>
        </w:rPr>
        <w:t>уникативную ситуацию.</w:t>
      </w:r>
    </w:p>
    <w:p w14:paraId="6531FA44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3950">
        <w:rPr>
          <w:rFonts w:ascii="Times New Roman" w:hAnsi="Times New Roman"/>
          <w:sz w:val="24"/>
          <w:szCs w:val="24"/>
        </w:rPr>
        <w:t>Объем  монологического</w:t>
      </w:r>
      <w:proofErr w:type="gramEnd"/>
      <w:r w:rsidRPr="00B73950">
        <w:rPr>
          <w:rFonts w:ascii="Times New Roman" w:hAnsi="Times New Roman"/>
          <w:sz w:val="24"/>
          <w:szCs w:val="24"/>
        </w:rPr>
        <w:t xml:space="preserve">  высказывания:  8-10  фраз  (5–7  классы);  10-15  фраз  (8–9</w:t>
      </w:r>
    </w:p>
    <w:p w14:paraId="495AE60F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классы). Продолжительн</w:t>
      </w:r>
      <w:r w:rsidR="00A35791" w:rsidRPr="00B73950">
        <w:rPr>
          <w:rFonts w:ascii="Times New Roman" w:hAnsi="Times New Roman"/>
          <w:sz w:val="24"/>
          <w:szCs w:val="24"/>
        </w:rPr>
        <w:t>ость монолога: 2 мин (9 класс).</w:t>
      </w:r>
    </w:p>
    <w:p w14:paraId="3F38A1BE" w14:textId="77777777" w:rsidR="00E411B8" w:rsidRPr="00B73950" w:rsidRDefault="00A35791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950">
        <w:rPr>
          <w:rFonts w:ascii="Times New Roman" w:hAnsi="Times New Roman"/>
          <w:b/>
          <w:sz w:val="24"/>
          <w:szCs w:val="24"/>
        </w:rPr>
        <w:t xml:space="preserve">в </w:t>
      </w:r>
      <w:proofErr w:type="spellStart"/>
      <w:r w:rsidRPr="00B73950">
        <w:rPr>
          <w:rFonts w:ascii="Times New Roman" w:hAnsi="Times New Roman"/>
          <w:b/>
          <w:sz w:val="24"/>
          <w:szCs w:val="24"/>
        </w:rPr>
        <w:t>аудировании</w:t>
      </w:r>
      <w:proofErr w:type="spellEnd"/>
    </w:p>
    <w:p w14:paraId="7AA1DD1F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</w:t>
      </w:r>
      <w:r w:rsidR="00A35791" w:rsidRPr="00B73950">
        <w:rPr>
          <w:rFonts w:ascii="Times New Roman" w:hAnsi="Times New Roman"/>
          <w:sz w:val="24"/>
          <w:szCs w:val="24"/>
        </w:rPr>
        <w:t xml:space="preserve"> и функционального типа текста.</w:t>
      </w:r>
    </w:p>
    <w:p w14:paraId="2EACEC11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3950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B73950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– до </w:t>
      </w:r>
      <w:r w:rsidR="00A35791" w:rsidRPr="00B73950">
        <w:rPr>
          <w:rFonts w:ascii="Times New Roman" w:hAnsi="Times New Roman"/>
          <w:sz w:val="24"/>
          <w:szCs w:val="24"/>
        </w:rPr>
        <w:t>1 мин.</w:t>
      </w:r>
    </w:p>
    <w:p w14:paraId="3AE9211E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3950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B73950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B73950">
        <w:rPr>
          <w:rFonts w:ascii="Times New Roman" w:hAnsi="Times New Roman"/>
          <w:sz w:val="24"/>
          <w:szCs w:val="24"/>
        </w:rPr>
        <w:t>: до 1,5 мин.</w:t>
      </w:r>
    </w:p>
    <w:p w14:paraId="1CA846AE" w14:textId="77777777" w:rsidR="00E411B8" w:rsidRPr="00B73950" w:rsidRDefault="00A35791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 чтении умение:</w:t>
      </w:r>
    </w:p>
    <w:p w14:paraId="7EAC3F53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– 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</w:t>
      </w:r>
      <w:r w:rsidRPr="00B73950">
        <w:rPr>
          <w:rFonts w:ascii="Times New Roman" w:hAnsi="Times New Roman"/>
          <w:sz w:val="24"/>
          <w:szCs w:val="24"/>
        </w:rPr>
        <w:lastRenderedPageBreak/>
        <w:t>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</w:t>
      </w:r>
      <w:r w:rsidR="00A35791" w:rsidRPr="00B73950">
        <w:rPr>
          <w:rFonts w:ascii="Times New Roman" w:hAnsi="Times New Roman"/>
          <w:sz w:val="24"/>
          <w:szCs w:val="24"/>
        </w:rPr>
        <w:t>просмотровое/поисковое чтение);</w:t>
      </w:r>
    </w:p>
    <w:p w14:paraId="3106433F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формулировать простые выводы на основе информаци</w:t>
      </w:r>
      <w:r w:rsidR="00A35791" w:rsidRPr="00B73950">
        <w:rPr>
          <w:rFonts w:ascii="Times New Roman" w:hAnsi="Times New Roman"/>
          <w:sz w:val="24"/>
          <w:szCs w:val="24"/>
        </w:rPr>
        <w:t>и, которая содержится в тексте;</w:t>
      </w:r>
    </w:p>
    <w:p w14:paraId="584E9789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прогнозировать содержание книги по ее названию и оформлению, содержанию сообщения, по внешним призна</w:t>
      </w:r>
      <w:r w:rsidR="00A35791" w:rsidRPr="00B73950">
        <w:rPr>
          <w:rFonts w:ascii="Times New Roman" w:hAnsi="Times New Roman"/>
          <w:sz w:val="24"/>
          <w:szCs w:val="24"/>
        </w:rPr>
        <w:t>кам (основной странице и т.д.).</w:t>
      </w:r>
    </w:p>
    <w:p w14:paraId="5A183FD4" w14:textId="77777777" w:rsidR="00E411B8" w:rsidRPr="00B73950" w:rsidRDefault="00A35791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в письме умение:</w:t>
      </w:r>
    </w:p>
    <w:p w14:paraId="6F5598C8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писать короткие поздравления с днем рождения и другими праздниками, выражать пожелания (объё</w:t>
      </w:r>
      <w:r w:rsidR="00A35791" w:rsidRPr="00B73950">
        <w:rPr>
          <w:rFonts w:ascii="Times New Roman" w:hAnsi="Times New Roman"/>
          <w:sz w:val="24"/>
          <w:szCs w:val="24"/>
        </w:rPr>
        <w:t>мом 18-20 слов, включая адрес);</w:t>
      </w:r>
    </w:p>
    <w:p w14:paraId="41D318A8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 заполнять формуляры, бланки (указывать имя, фамилию, пол, гражданство, адрес);</w:t>
      </w:r>
    </w:p>
    <w:p w14:paraId="5A65C35D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</w:t>
      </w:r>
      <w:r w:rsidR="00A35791" w:rsidRPr="00B73950">
        <w:rPr>
          <w:rFonts w:ascii="Times New Roman" w:hAnsi="Times New Roman"/>
          <w:sz w:val="24"/>
          <w:szCs w:val="24"/>
        </w:rPr>
        <w:t xml:space="preserve"> письма: 80 </w:t>
      </w:r>
      <w:proofErr w:type="spellStart"/>
      <w:proofErr w:type="gramStart"/>
      <w:r w:rsidR="00A35791" w:rsidRPr="00B73950">
        <w:rPr>
          <w:rFonts w:ascii="Times New Roman" w:hAnsi="Times New Roman"/>
          <w:sz w:val="24"/>
          <w:szCs w:val="24"/>
        </w:rPr>
        <w:t>слов,включая</w:t>
      </w:r>
      <w:proofErr w:type="spellEnd"/>
      <w:proofErr w:type="gramEnd"/>
      <w:r w:rsidR="00A35791" w:rsidRPr="00B73950">
        <w:rPr>
          <w:rFonts w:ascii="Times New Roman" w:hAnsi="Times New Roman"/>
          <w:sz w:val="24"/>
          <w:szCs w:val="24"/>
        </w:rPr>
        <w:t xml:space="preserve"> адрес;</w:t>
      </w:r>
    </w:p>
    <w:p w14:paraId="0D04BAED" w14:textId="77777777" w:rsidR="00E411B8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 составлять короткие рассказы;</w:t>
      </w:r>
    </w:p>
    <w:p w14:paraId="0983DE68" w14:textId="77777777" w:rsidR="00E411B8" w:rsidRPr="00B73950" w:rsidRDefault="00A35791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 описывать картины;</w:t>
      </w:r>
    </w:p>
    <w:p w14:paraId="22F7FA20" w14:textId="767C701C" w:rsidR="00073894" w:rsidRPr="00B73950" w:rsidRDefault="00E411B8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– составлять план, тезисы письменного сообщения, кратко излагать результаты проектной деятельности.</w:t>
      </w:r>
    </w:p>
    <w:p w14:paraId="1EE5CF32" w14:textId="714A6FBA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7CAFC" w14:textId="3EAFFF09" w:rsidR="00CF7E5D" w:rsidRPr="00B73950" w:rsidRDefault="002F59BB" w:rsidP="00CF7E5D">
      <w:pPr>
        <w:spacing w:after="0" w:line="240" w:lineRule="auto"/>
        <w:ind w:left="1003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73950">
        <w:rPr>
          <w:rFonts w:ascii="Times New Roman" w:hAnsi="Times New Roman"/>
          <w:b/>
          <w:sz w:val="24"/>
          <w:szCs w:val="24"/>
          <w:lang w:val="tt-RU"/>
        </w:rPr>
        <w:t>Содержание учебного предмета</w:t>
      </w:r>
    </w:p>
    <w:p w14:paraId="00D7DAE8" w14:textId="77777777" w:rsidR="00B63B5E" w:rsidRPr="00B73950" w:rsidRDefault="00B63B5E" w:rsidP="00CF7E5D">
      <w:pPr>
        <w:spacing w:after="0" w:line="240" w:lineRule="auto"/>
        <w:ind w:left="1003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2FA63155" w14:textId="4322C321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 xml:space="preserve">    Содержание учебного предмета отбирается с учетом интересов учащихся в соответствии с их возрастными особенностями, потребностей общения, психо¬физиологических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14:paraId="15BF63DF" w14:textId="27A493FE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1.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Школьная жизнь.Учёба. Правила успешной учёбы. Учебные принадлежности. Мир книг. В библиотеке. Интернет. Проблема самообразования.</w:t>
      </w:r>
    </w:p>
    <w:p w14:paraId="6A671B41" w14:textId="77777777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2.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Я - помощник в домашних делах. 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14:paraId="108D8421" w14:textId="77777777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3.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Мои друзья, мои ровесники. 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14:paraId="20128E9A" w14:textId="77777777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4.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Отдых. Свободное время. Любимые занятия. Различные способы виртуального общения. Места отдыха (кино, театр, парк, кафе и т.д.) Путешествия.</w:t>
      </w:r>
    </w:p>
    <w:p w14:paraId="02F56EA9" w14:textId="77777777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5.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Старшие и мы. Взаимоотношения старших и младших в семье. Умение просить разрешение. Уважительное отношение к старшим.</w:t>
      </w:r>
    </w:p>
    <w:p w14:paraId="314AC587" w14:textId="56439922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6.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Праздники. Поздравление с праздником. В гостях. Любимые блюда. Правила поведения за столом. День рождения. Национальные праздники. Национальные блюда.</w:t>
      </w:r>
    </w:p>
    <w:p w14:paraId="3D3612AF" w14:textId="18F22593" w:rsidR="00B63B5E" w:rsidRPr="00B73950" w:rsidRDefault="00B63B5E" w:rsidP="00B63B5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7.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Спорт и здоровье. 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спорт.</w:t>
      </w:r>
    </w:p>
    <w:p w14:paraId="7B5ECD7A" w14:textId="77777777" w:rsidR="00A02896" w:rsidRPr="00B73950" w:rsidRDefault="00A02896" w:rsidP="00A0289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8.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Природа и мы. Природа Татарстана. Времена года. Охрана природы. Экологические проблемы. Человек и окружающая среда. Наши четвероногие и пернатые друзья.</w:t>
      </w:r>
    </w:p>
    <w:p w14:paraId="7EFDBD40" w14:textId="77777777" w:rsidR="00A02896" w:rsidRPr="00B73950" w:rsidRDefault="00A02896" w:rsidP="00A0289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9.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Республика Татарстан. 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- столица Татарстана. Культура и искусство татарского народа. Татарстан в годы Великой Отечественной войны.</w:t>
      </w:r>
    </w:p>
    <w:p w14:paraId="1C9838D8" w14:textId="67522ADF" w:rsidR="00A02896" w:rsidRPr="00B73950" w:rsidRDefault="00A02896" w:rsidP="00A02896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B73950">
        <w:rPr>
          <w:rFonts w:ascii="Times New Roman" w:hAnsi="Times New Roman"/>
          <w:bCs/>
          <w:sz w:val="24"/>
          <w:szCs w:val="24"/>
          <w:lang w:val="tt-RU"/>
        </w:rPr>
        <w:t>10.</w:t>
      </w:r>
      <w:r w:rsidRPr="00B73950">
        <w:rPr>
          <w:rFonts w:ascii="Times New Roman" w:hAnsi="Times New Roman"/>
          <w:bCs/>
          <w:sz w:val="24"/>
          <w:szCs w:val="24"/>
          <w:lang w:val="tt-RU"/>
        </w:rPr>
        <w:tab/>
        <w:t>Выбор профессии. Проблема выбора профессии. Новые профессии. Потребность в профессиях на рынке труда. Учебные заведения.</w:t>
      </w:r>
    </w:p>
    <w:p w14:paraId="4E52DF64" w14:textId="77777777" w:rsidR="00CF7E5D" w:rsidRPr="00B73950" w:rsidRDefault="00CF7E5D" w:rsidP="00CF7E5D">
      <w:pPr>
        <w:spacing w:after="0" w:line="240" w:lineRule="auto"/>
        <w:ind w:left="1003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5C50E1DC" w14:textId="5ADB22E3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 w:bidi="en-US"/>
        </w:rPr>
      </w:pPr>
      <w:r w:rsidRPr="00B73950">
        <w:rPr>
          <w:rFonts w:ascii="Times New Roman" w:hAnsi="Times New Roman"/>
          <w:b/>
          <w:sz w:val="24"/>
          <w:szCs w:val="24"/>
          <w:lang w:val="tt-RU" w:bidi="en-US"/>
        </w:rPr>
        <w:lastRenderedPageBreak/>
        <w:t>5-ый класс</w:t>
      </w:r>
    </w:p>
    <w:p w14:paraId="25F5894B" w14:textId="77777777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6283"/>
        <w:gridCol w:w="958"/>
      </w:tblGrid>
      <w:tr w:rsidR="00AF2C58" w:rsidRPr="00B73950" w14:paraId="0840E6F7" w14:textId="77777777" w:rsidTr="00AF2C58">
        <w:tc>
          <w:tcPr>
            <w:tcW w:w="2330" w:type="dxa"/>
          </w:tcPr>
          <w:p w14:paraId="57A0C9F4" w14:textId="46A39AD4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Раздел</w:t>
            </w:r>
          </w:p>
        </w:tc>
        <w:tc>
          <w:tcPr>
            <w:tcW w:w="6283" w:type="dxa"/>
          </w:tcPr>
          <w:p w14:paraId="4E7068F6" w14:textId="3D87440B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Содержание</w:t>
            </w:r>
          </w:p>
        </w:tc>
        <w:tc>
          <w:tcPr>
            <w:tcW w:w="958" w:type="dxa"/>
          </w:tcPr>
          <w:p w14:paraId="49777E9B" w14:textId="7E6E6D84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Кол-тво часов</w:t>
            </w:r>
          </w:p>
        </w:tc>
      </w:tr>
      <w:tr w:rsidR="00CF7E5D" w:rsidRPr="00B73950" w14:paraId="4A3B8DD2" w14:textId="77777777" w:rsidTr="00AF2C58">
        <w:tc>
          <w:tcPr>
            <w:tcW w:w="2330" w:type="dxa"/>
          </w:tcPr>
          <w:p w14:paraId="3CE93F5D" w14:textId="65387E1B" w:rsidR="00CF7E5D" w:rsidRPr="00B73950" w:rsidRDefault="002F59BB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жизнь.</w:t>
            </w:r>
          </w:p>
        </w:tc>
        <w:tc>
          <w:tcPr>
            <w:tcW w:w="6283" w:type="dxa"/>
          </w:tcPr>
          <w:p w14:paraId="6F8F3717" w14:textId="77777777" w:rsidR="002F59BB" w:rsidRPr="00B73950" w:rsidRDefault="002F59BB" w:rsidP="002F59B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Учеба, оценки, расписание уроков,</w:t>
            </w:r>
          </w:p>
          <w:p w14:paraId="35EDF88B" w14:textId="49F7DE42" w:rsidR="002F59BB" w:rsidRPr="00B73950" w:rsidRDefault="002F59BB" w:rsidP="002F59B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подготовка домашнего задания, участие на уроках. Учебные принадлежности, содержание их в порядке. Секреты хорошей успеваемости.Имя существительное. Нарицательные и собственные имена существительные. Изменение существительных по принадлежности.Порядок присоединения</w:t>
            </w:r>
          </w:p>
          <w:p w14:paraId="0564C3A4" w14:textId="77777777" w:rsidR="002F59BB" w:rsidRPr="00B73950" w:rsidRDefault="002F59BB" w:rsidP="002F59B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аффиксов к существительным.</w:t>
            </w:r>
          </w:p>
          <w:p w14:paraId="5B309E03" w14:textId="0067AE66" w:rsidR="00CF7E5D" w:rsidRPr="00B73950" w:rsidRDefault="002F59BB" w:rsidP="002F59B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Настоящее время глагола. Спряжение глагола в утвердительной и отрицательной формах.Союзы. Собирательные союзы: противительные союзы: лэкин; подчинительные союзы: чонки.Активные лексические единицы в пределах тем общения, предусмотренных программой. Простые устойчивые выражения. Общая лексика для татарского и русского языков. Заимствованные слова.Наиболее продуктивные словообразовательные аффиксы. Многозначные слова. Образцы татарского речевого этикета - клише (обращение, выражение просьбы, предложение, отказ от предложения, извинение, выражение желания, согласие, несогласие</w:t>
            </w:r>
          </w:p>
        </w:tc>
        <w:tc>
          <w:tcPr>
            <w:tcW w:w="958" w:type="dxa"/>
          </w:tcPr>
          <w:p w14:paraId="732AC103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x-none"/>
              </w:rPr>
              <w:t>30</w:t>
            </w:r>
          </w:p>
        </w:tc>
      </w:tr>
      <w:tr w:rsidR="00CF7E5D" w:rsidRPr="00B73950" w14:paraId="14C02629" w14:textId="77777777" w:rsidTr="00AF2C58">
        <w:tc>
          <w:tcPr>
            <w:tcW w:w="2330" w:type="dxa"/>
          </w:tcPr>
          <w:p w14:paraId="69BC8355" w14:textId="2408CC5A" w:rsidR="00CF7E5D" w:rsidRPr="00B73950" w:rsidRDefault="002F59BB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x-none"/>
              </w:rPr>
              <w:t>Я - помощник в домашних делах.</w:t>
            </w:r>
          </w:p>
        </w:tc>
        <w:tc>
          <w:tcPr>
            <w:tcW w:w="6283" w:type="dxa"/>
          </w:tcPr>
          <w:p w14:paraId="0007501D" w14:textId="297D8FBF" w:rsidR="00CF7E5D" w:rsidRPr="00B73950" w:rsidRDefault="002F59BB" w:rsidP="002F59B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Я-дома помощник.Домашние дела. Распределение домашних дел; советы по домашним делам; благодарность за труд и похвала.Режим дня. Покупки в магазине продуктов, одежды. Вводные слова.Инфинитивс модальными словами (кирэк (тугел), тиеш (тугел), ярый (ярамый). Послеложные слова: алдында, артында, астында, естендэ, эчендэ, янында. Функции послелогов и пвслеложных слов в предложении. Отрицательная форма глагола настоящего времени. Прошедшее неопределённое время.</w:t>
            </w:r>
          </w:p>
        </w:tc>
        <w:tc>
          <w:tcPr>
            <w:tcW w:w="958" w:type="dxa"/>
          </w:tcPr>
          <w:p w14:paraId="33992228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x-none"/>
              </w:rPr>
              <w:t>2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CF7E5D" w:rsidRPr="00B73950" w14:paraId="555D5B51" w14:textId="77777777" w:rsidTr="00AF2C58">
        <w:tc>
          <w:tcPr>
            <w:tcW w:w="2330" w:type="dxa"/>
          </w:tcPr>
          <w:p w14:paraId="2A84BAE7" w14:textId="76C5D4A2" w:rsidR="00CF7E5D" w:rsidRPr="00B73950" w:rsidRDefault="002F59BB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</w:t>
            </w:r>
          </w:p>
        </w:tc>
        <w:tc>
          <w:tcPr>
            <w:tcW w:w="6283" w:type="dxa"/>
          </w:tcPr>
          <w:p w14:paraId="24021A9A" w14:textId="71AEF496" w:rsidR="002F59BB" w:rsidRPr="00B73950" w:rsidRDefault="002F59BB" w:rsidP="002F59B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 друзьями весело.</w:t>
            </w:r>
          </w:p>
          <w:p w14:paraId="7FC354C4" w14:textId="77777777" w:rsidR="002F59BB" w:rsidRPr="00B73950" w:rsidRDefault="002F59BB" w:rsidP="002F59B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  <w:p w14:paraId="68B98B03" w14:textId="0397E6B5" w:rsidR="00CF7E5D" w:rsidRPr="00B73950" w:rsidRDefault="002F59BB" w:rsidP="002F59BB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Имя прилагательное. Основная, сравнительная, превосходная степени прилагательных.Союз чвнки. Повелительное наклонение. Формы 2 и 3 лица ед. и мн.числа глагола повелительного наклонения. Изменение существительных по падежам . Послеложные слова: янында, янына, яныннан \ около, от, к,... Желательное наклонение.</w:t>
            </w:r>
          </w:p>
        </w:tc>
        <w:tc>
          <w:tcPr>
            <w:tcW w:w="958" w:type="dxa"/>
          </w:tcPr>
          <w:p w14:paraId="3116DE5D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</w:tr>
      <w:tr w:rsidR="00CF7E5D" w:rsidRPr="00B73950" w14:paraId="29479311" w14:textId="77777777" w:rsidTr="00AF2C58">
        <w:tc>
          <w:tcPr>
            <w:tcW w:w="2330" w:type="dxa"/>
          </w:tcPr>
          <w:p w14:paraId="798521D7" w14:textId="5DB84616" w:rsidR="00CF7E5D" w:rsidRPr="00B73950" w:rsidRDefault="006B4DF3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Праздники</w:t>
            </w:r>
          </w:p>
        </w:tc>
        <w:tc>
          <w:tcPr>
            <w:tcW w:w="6283" w:type="dxa"/>
          </w:tcPr>
          <w:p w14:paraId="03703922" w14:textId="2A8851F7" w:rsidR="00CF7E5D" w:rsidRPr="00B73950" w:rsidRDefault="006B4DF3" w:rsidP="00CF7E5D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Поздравление с праздником. В гостях. Любимые блюда. 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Правила поведения за столом. День рождения. Национальные праздники. Национальные блюда.</w:t>
            </w:r>
          </w:p>
        </w:tc>
        <w:tc>
          <w:tcPr>
            <w:tcW w:w="958" w:type="dxa"/>
          </w:tcPr>
          <w:p w14:paraId="034C82EE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</w:tr>
      <w:tr w:rsidR="00CF7E5D" w:rsidRPr="00B73950" w14:paraId="27833716" w14:textId="77777777" w:rsidTr="00AF2C58">
        <w:tc>
          <w:tcPr>
            <w:tcW w:w="2330" w:type="dxa"/>
          </w:tcPr>
          <w:p w14:paraId="39E1CC45" w14:textId="718A81B8" w:rsidR="00CF7E5D" w:rsidRPr="00B73950" w:rsidRDefault="00223953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</w:t>
            </w:r>
          </w:p>
        </w:tc>
        <w:tc>
          <w:tcPr>
            <w:tcW w:w="6283" w:type="dxa"/>
          </w:tcPr>
          <w:p w14:paraId="26663C6C" w14:textId="5FC9BB61" w:rsidR="00CF7E5D" w:rsidRPr="00B73950" w:rsidRDefault="00223953" w:rsidP="0022395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Наши четвероногие и пернатые друзья. Их пароды, внешность. Повелительное наклонение. Формы 2 и 3 лица ед. и мн.числа глагола повелительного наклонения. Особенности ударения в глаголах повелительного наклонения.</w:t>
            </w:r>
          </w:p>
        </w:tc>
        <w:tc>
          <w:tcPr>
            <w:tcW w:w="958" w:type="dxa"/>
          </w:tcPr>
          <w:p w14:paraId="3B28CE68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x-none"/>
              </w:rPr>
              <w:t>1</w:t>
            </w:r>
          </w:p>
        </w:tc>
      </w:tr>
      <w:tr w:rsidR="00CF7E5D" w:rsidRPr="00B73950" w14:paraId="1902C8CB" w14:textId="77777777" w:rsidTr="00AF2C58">
        <w:tc>
          <w:tcPr>
            <w:tcW w:w="2330" w:type="dxa"/>
          </w:tcPr>
          <w:p w14:paraId="6FE50F85" w14:textId="600A61C2" w:rsidR="00CF7E5D" w:rsidRPr="00B73950" w:rsidRDefault="002F59BB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6283" w:type="dxa"/>
          </w:tcPr>
          <w:p w14:paraId="0A305877" w14:textId="77777777" w:rsidR="002F59BB" w:rsidRPr="00B73950" w:rsidRDefault="002F59BB" w:rsidP="002F59B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Мы любим спорт.</w:t>
            </w:r>
          </w:p>
          <w:p w14:paraId="7BBE85B9" w14:textId="77777777" w:rsidR="002F59BB" w:rsidRPr="00B73950" w:rsidRDefault="002F59BB" w:rsidP="002F59B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Здоровый образ жизни. Зимние и летние виды спорта.</w:t>
            </w:r>
          </w:p>
          <w:p w14:paraId="41915AED" w14:textId="571D08C3" w:rsidR="00CF7E5D" w:rsidRPr="00B73950" w:rsidRDefault="002F59BB" w:rsidP="002F59B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Частицы: (-мы/-ме, бик, тугел, тагын, эле, -чы/-че, гына/генэ, кына/кенэ), их правописание.</w:t>
            </w:r>
          </w:p>
        </w:tc>
        <w:tc>
          <w:tcPr>
            <w:tcW w:w="958" w:type="dxa"/>
          </w:tcPr>
          <w:p w14:paraId="005A0873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x-none"/>
              </w:rPr>
              <w:t>2</w:t>
            </w:r>
          </w:p>
        </w:tc>
      </w:tr>
      <w:tr w:rsidR="00CF7E5D" w:rsidRPr="00B73950" w14:paraId="6ADD5C0C" w14:textId="77777777" w:rsidTr="00AF2C58">
        <w:tc>
          <w:tcPr>
            <w:tcW w:w="2330" w:type="dxa"/>
          </w:tcPr>
          <w:p w14:paraId="1ADDE340" w14:textId="77777777" w:rsidR="00CF7E5D" w:rsidRPr="00B73950" w:rsidRDefault="00CF7E5D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283" w:type="dxa"/>
          </w:tcPr>
          <w:p w14:paraId="4D63C561" w14:textId="6C01D38A" w:rsidR="00CF7E5D" w:rsidRPr="00B73950" w:rsidRDefault="00AF2C58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958" w:type="dxa"/>
          </w:tcPr>
          <w:p w14:paraId="0797EFF6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</w:tr>
    </w:tbl>
    <w:p w14:paraId="4FAD261C" w14:textId="11043652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A49B90" w14:textId="6AF0D0DB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D1879" w14:textId="1530957D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 w:bidi="en-US"/>
        </w:rPr>
      </w:pPr>
      <w:r w:rsidRPr="00B73950">
        <w:rPr>
          <w:rFonts w:ascii="Times New Roman" w:hAnsi="Times New Roman"/>
          <w:b/>
          <w:sz w:val="24"/>
          <w:szCs w:val="24"/>
          <w:lang w:val="tt-RU" w:bidi="en-US"/>
        </w:rPr>
        <w:t>6</w:t>
      </w:r>
      <w:r w:rsidR="00223953" w:rsidRPr="00B73950">
        <w:rPr>
          <w:rFonts w:ascii="Times New Roman" w:hAnsi="Times New Roman"/>
          <w:b/>
          <w:sz w:val="24"/>
          <w:szCs w:val="24"/>
          <w:lang w:val="tt-RU" w:bidi="en-US"/>
        </w:rPr>
        <w:t>-</w:t>
      </w:r>
      <w:r w:rsidR="00BD3771" w:rsidRPr="00B73950">
        <w:rPr>
          <w:rFonts w:ascii="Times New Roman" w:hAnsi="Times New Roman"/>
          <w:b/>
          <w:sz w:val="24"/>
          <w:szCs w:val="24"/>
          <w:lang w:val="tt-RU" w:bidi="en-US"/>
        </w:rPr>
        <w:t>ой класс</w:t>
      </w:r>
    </w:p>
    <w:p w14:paraId="0500C2B6" w14:textId="77777777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6362"/>
        <w:gridCol w:w="958"/>
      </w:tblGrid>
      <w:tr w:rsidR="00CF7E5D" w:rsidRPr="00B73950" w14:paraId="24C596AD" w14:textId="77777777" w:rsidTr="00AF2C58">
        <w:tc>
          <w:tcPr>
            <w:tcW w:w="2251" w:type="dxa"/>
          </w:tcPr>
          <w:p w14:paraId="093A710D" w14:textId="056603C6" w:rsidR="00CF7E5D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Раздел</w:t>
            </w:r>
          </w:p>
        </w:tc>
        <w:tc>
          <w:tcPr>
            <w:tcW w:w="6362" w:type="dxa"/>
          </w:tcPr>
          <w:p w14:paraId="220FA44A" w14:textId="0F0C9865" w:rsidR="00CF7E5D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Содержание</w:t>
            </w:r>
          </w:p>
        </w:tc>
        <w:tc>
          <w:tcPr>
            <w:tcW w:w="958" w:type="dxa"/>
          </w:tcPr>
          <w:p w14:paraId="4D1E76EF" w14:textId="1BDB701D" w:rsidR="00CF7E5D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Кол-тво часов</w:t>
            </w:r>
          </w:p>
        </w:tc>
      </w:tr>
      <w:tr w:rsidR="00CF7E5D" w:rsidRPr="00B73950" w14:paraId="22A1DDBC" w14:textId="77777777" w:rsidTr="00AF2C58">
        <w:tc>
          <w:tcPr>
            <w:tcW w:w="2251" w:type="dxa"/>
          </w:tcPr>
          <w:p w14:paraId="6117B5E7" w14:textId="2FD4D750" w:rsidR="00CF7E5D" w:rsidRPr="00B73950" w:rsidRDefault="00223953" w:rsidP="0022395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жизнь.</w:t>
            </w:r>
          </w:p>
        </w:tc>
        <w:tc>
          <w:tcPr>
            <w:tcW w:w="6362" w:type="dxa"/>
          </w:tcPr>
          <w:p w14:paraId="0215F813" w14:textId="77777777" w:rsidR="00223953" w:rsidRPr="00B73950" w:rsidRDefault="00223953" w:rsidP="0022395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жизнь. Начинается новый учебный год</w:t>
            </w:r>
          </w:p>
          <w:p w14:paraId="1FDAACEC" w14:textId="77777777" w:rsidR="00223953" w:rsidRPr="00B73950" w:rsidRDefault="00223953" w:rsidP="0022395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14:paraId="5152997D" w14:textId="26BDA038" w:rsidR="00CF7E5D" w:rsidRPr="00B73950" w:rsidRDefault="00223953" w:rsidP="0022395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существительное. Изменение существительных по падежам и принадлежности. Порядок присоединения аффиксов к существительным. Местоимение. Личные, вопросительные, указательные (бу, энэ, теге, менэ).Словообразовательные аффиксы(-лык\-лек, -чы\-че, ...) . Словари. Послелоги: белэн, турында, ечен, кебек кадэр, сон, аша. Употребление послелогов с существительными и местоимениями. Глагол. Изъявительное наклонение. Настоящее время глагола. Повелительное наклонение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глагола.Притяжательный падеж\Иялек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килеше.</w:t>
            </w:r>
            <w:r w:rsidRPr="00B73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Отрицательная форма глагола настоящего времени.</w:t>
            </w:r>
          </w:p>
        </w:tc>
        <w:tc>
          <w:tcPr>
            <w:tcW w:w="958" w:type="dxa"/>
          </w:tcPr>
          <w:p w14:paraId="68D731E4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</w:tr>
      <w:tr w:rsidR="00CF7E5D" w:rsidRPr="00B73950" w14:paraId="3FD3BAB6" w14:textId="77777777" w:rsidTr="00AF2C58">
        <w:tc>
          <w:tcPr>
            <w:tcW w:w="2251" w:type="dxa"/>
          </w:tcPr>
          <w:p w14:paraId="36C429F9" w14:textId="2B0665A1" w:rsidR="00CF7E5D" w:rsidRPr="00B73950" w:rsidRDefault="00223953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Я - помощник в домашних делах</w:t>
            </w:r>
          </w:p>
        </w:tc>
        <w:tc>
          <w:tcPr>
            <w:tcW w:w="6362" w:type="dxa"/>
          </w:tcPr>
          <w:p w14:paraId="0C1EDA79" w14:textId="78497618" w:rsidR="00223953" w:rsidRPr="00B73950" w:rsidRDefault="00223953" w:rsidP="0022395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Я - помощник в домашних делах. Я-дома помощник.Домашние дела. Распределение домашних дел; советы по домашним делам; благодарность за труд и похвала. Покупки в магазине продуктов, одежды.</w:t>
            </w:r>
          </w:p>
          <w:p w14:paraId="1E8B0389" w14:textId="1DF5CA64" w:rsidR="00CF7E5D" w:rsidRPr="00B73950" w:rsidRDefault="00223953" w:rsidP="0022395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Глагол.Условное наклонение. Спряжение глаголов условного наклонения в утвердительной и отрицательной формах.Имя прилагательное. Основная, сравнительная, превосходная степени прилагательных.Вводные слова.Простые устойчивые выражения (глагол+ала).Желательное наклонение. Формы 1 лица ед. и мн. числа глаголов желательного наклонения.Аналитические глаголы, выражающие начало, продолжение, завершение действия (укый башлады, укып тора, укып бетерде); аналитические формы, выражающие 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желание (барасым килэ), возможность/невозможность (бара алам, бара алмыйм). </w:t>
            </w:r>
          </w:p>
        </w:tc>
        <w:tc>
          <w:tcPr>
            <w:tcW w:w="958" w:type="dxa"/>
          </w:tcPr>
          <w:p w14:paraId="56135C96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</w:tr>
      <w:tr w:rsidR="00CF7E5D" w:rsidRPr="00B73950" w14:paraId="0CDA94F7" w14:textId="77777777" w:rsidTr="00AF2C58">
        <w:tc>
          <w:tcPr>
            <w:tcW w:w="2251" w:type="dxa"/>
          </w:tcPr>
          <w:p w14:paraId="21DF4AD1" w14:textId="7564856F" w:rsidR="00CF7E5D" w:rsidRPr="00B73950" w:rsidRDefault="00223953" w:rsidP="0022395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</w:t>
            </w:r>
          </w:p>
        </w:tc>
        <w:tc>
          <w:tcPr>
            <w:tcW w:w="6362" w:type="dxa"/>
          </w:tcPr>
          <w:p w14:paraId="532A4E78" w14:textId="7B26234F" w:rsidR="00223953" w:rsidRPr="00B73950" w:rsidRDefault="00223953" w:rsidP="0022395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С друзьями весело. 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  <w:p w14:paraId="2A976E6B" w14:textId="4A825584" w:rsidR="00CF7E5D" w:rsidRPr="00B73950" w:rsidRDefault="00223953" w:rsidP="0022395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формах.Желательное наклонение. Формы 1 лица ед. и мн. числа глаголов желательного наклонения.Предложения ссочинительными и подчинительными союзами. Антонимы.</w:t>
            </w:r>
          </w:p>
        </w:tc>
        <w:tc>
          <w:tcPr>
            <w:tcW w:w="958" w:type="dxa"/>
          </w:tcPr>
          <w:p w14:paraId="0E73D5B7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</w:tr>
      <w:tr w:rsidR="00CF7E5D" w:rsidRPr="00B73950" w14:paraId="18870BD9" w14:textId="77777777" w:rsidTr="00AF2C58">
        <w:tc>
          <w:tcPr>
            <w:tcW w:w="2251" w:type="dxa"/>
          </w:tcPr>
          <w:p w14:paraId="41D41F0B" w14:textId="4DE0536C" w:rsidR="00CF7E5D" w:rsidRPr="00B73950" w:rsidRDefault="00223953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Моя родная земля- Татарстан</w:t>
            </w:r>
          </w:p>
        </w:tc>
        <w:tc>
          <w:tcPr>
            <w:tcW w:w="6362" w:type="dxa"/>
          </w:tcPr>
          <w:p w14:paraId="6D350BB7" w14:textId="02BD73E5" w:rsidR="00223953" w:rsidRPr="00B73950" w:rsidRDefault="00223953" w:rsidP="00223953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Татарстан.Моя родная земля- Татарстан. Географическое положение, климат, природа Татарстана. Народы, проживающие в Татарстане. Казань - столица Татарстана. Достопримечательности столицы, музеи, театры, места отдыха. Культура и искусство татарского народа.</w:t>
            </w:r>
          </w:p>
          <w:p w14:paraId="01B7CE87" w14:textId="270F6D55" w:rsidR="00CF7E5D" w:rsidRPr="00B73950" w:rsidRDefault="00223953" w:rsidP="00223953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существительное. Изменение существительных по падежам и принадлежности. Порядок присоединения аффиксов к существительным. Наречие. Разряды наречий: наречия образа действия (тиз, акрын, жэяу), меры и степени (куп, аз, бераз), сравнения-уподобления (татарча, русча, зурларча), времени (иртэгэ, буген, жэен, кичен), места (анда, еракта, уцга, сулга).</w:t>
            </w:r>
          </w:p>
        </w:tc>
        <w:tc>
          <w:tcPr>
            <w:tcW w:w="958" w:type="dxa"/>
          </w:tcPr>
          <w:p w14:paraId="037AC93E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</w:tr>
      <w:tr w:rsidR="00CF7E5D" w:rsidRPr="00B73950" w14:paraId="0426D86B" w14:textId="77777777" w:rsidTr="00AF2C58">
        <w:tc>
          <w:tcPr>
            <w:tcW w:w="2251" w:type="dxa"/>
          </w:tcPr>
          <w:p w14:paraId="59F3D34B" w14:textId="0297B24B" w:rsidR="00CF7E5D" w:rsidRPr="00B73950" w:rsidRDefault="00223953" w:rsidP="0022395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мы.</w:t>
            </w:r>
          </w:p>
        </w:tc>
        <w:tc>
          <w:tcPr>
            <w:tcW w:w="6362" w:type="dxa"/>
          </w:tcPr>
          <w:p w14:paraId="6EC46E17" w14:textId="77777777" w:rsidR="00223953" w:rsidRPr="00B73950" w:rsidRDefault="00223953" w:rsidP="0022395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Природа Татарстана. Времена года. Проблемы. Наши четвероногие и пернатые друзья.</w:t>
            </w:r>
          </w:p>
          <w:p w14:paraId="79FDCDB4" w14:textId="00C04A5E" w:rsidR="00CF7E5D" w:rsidRPr="00B73950" w:rsidRDefault="00223953" w:rsidP="0022395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Будущее определенное время глагола. Спряжение глагола в утвердительной и отрицательной формах.</w:t>
            </w:r>
          </w:p>
        </w:tc>
        <w:tc>
          <w:tcPr>
            <w:tcW w:w="958" w:type="dxa"/>
          </w:tcPr>
          <w:p w14:paraId="18C978AA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</w:tr>
      <w:tr w:rsidR="00CF7E5D" w:rsidRPr="00B73950" w14:paraId="23ADD726" w14:textId="77777777" w:rsidTr="00AF2C58">
        <w:tc>
          <w:tcPr>
            <w:tcW w:w="2251" w:type="dxa"/>
          </w:tcPr>
          <w:p w14:paraId="61493F5C" w14:textId="496E59EE" w:rsidR="00CF7E5D" w:rsidRPr="00B73950" w:rsidRDefault="00223953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6362" w:type="dxa"/>
          </w:tcPr>
          <w:p w14:paraId="3DD1C808" w14:textId="77777777" w:rsidR="00223953" w:rsidRPr="00B73950" w:rsidRDefault="00223953" w:rsidP="0022395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 здоровом теле-здоровый дух.</w:t>
            </w:r>
          </w:p>
          <w:p w14:paraId="33F3A0F7" w14:textId="77777777" w:rsidR="00223953" w:rsidRPr="00B73950" w:rsidRDefault="00223953" w:rsidP="0022395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Здоровый образ жизни. Зимние и летние виды спорта. Спортивные праздники в школе. Занятие спортом. Вредные привычки. У врача.</w:t>
            </w:r>
          </w:p>
          <w:p w14:paraId="521098FE" w14:textId="0CDA6953" w:rsidR="00CF7E5D" w:rsidRPr="00B73950" w:rsidRDefault="00223953" w:rsidP="0022395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Конструкция инфинитив + яратам, профессия + булырга телим. Имя действия. Условное наклонение. Конструкция инфинитив + кирэк. </w:t>
            </w:r>
            <w:r w:rsidR="00CF7E5D"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58" w:type="dxa"/>
          </w:tcPr>
          <w:p w14:paraId="61CA29AE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</w:tr>
      <w:tr w:rsidR="00CF7E5D" w:rsidRPr="00B73950" w14:paraId="73993B66" w14:textId="77777777" w:rsidTr="00AF2C58">
        <w:tc>
          <w:tcPr>
            <w:tcW w:w="2251" w:type="dxa"/>
          </w:tcPr>
          <w:p w14:paraId="5F238599" w14:textId="77777777" w:rsidR="00CF7E5D" w:rsidRPr="00B73950" w:rsidRDefault="00CF7E5D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62" w:type="dxa"/>
          </w:tcPr>
          <w:p w14:paraId="70C932A5" w14:textId="45238674" w:rsidR="00CF7E5D" w:rsidRPr="00B73950" w:rsidRDefault="00AF2C58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958" w:type="dxa"/>
          </w:tcPr>
          <w:p w14:paraId="71A8CBA4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</w:tr>
    </w:tbl>
    <w:p w14:paraId="10BE05F8" w14:textId="64F7A401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B16754" w14:textId="14B2AC7C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73950">
        <w:rPr>
          <w:rFonts w:ascii="Times New Roman" w:hAnsi="Times New Roman"/>
          <w:b/>
          <w:sz w:val="24"/>
          <w:szCs w:val="24"/>
          <w:lang w:val="tt-RU"/>
        </w:rPr>
        <w:t>7</w:t>
      </w:r>
      <w:r w:rsidR="00BD3771" w:rsidRPr="00B73950">
        <w:rPr>
          <w:rFonts w:ascii="Times New Roman" w:hAnsi="Times New Roman"/>
          <w:b/>
          <w:sz w:val="24"/>
          <w:szCs w:val="24"/>
          <w:lang w:val="tt-RU"/>
        </w:rPr>
        <w:t>-ой класс</w:t>
      </w:r>
    </w:p>
    <w:p w14:paraId="67D5D715" w14:textId="77777777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9"/>
        <w:gridCol w:w="6444"/>
        <w:gridCol w:w="958"/>
      </w:tblGrid>
      <w:tr w:rsidR="00AF2C58" w:rsidRPr="00B73950" w14:paraId="183E0CF6" w14:textId="77777777" w:rsidTr="00AF2C58">
        <w:tc>
          <w:tcPr>
            <w:tcW w:w="2169" w:type="dxa"/>
          </w:tcPr>
          <w:p w14:paraId="11A92B1B" w14:textId="22C0D345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Раздел</w:t>
            </w:r>
          </w:p>
        </w:tc>
        <w:tc>
          <w:tcPr>
            <w:tcW w:w="6444" w:type="dxa"/>
          </w:tcPr>
          <w:p w14:paraId="21E7628F" w14:textId="7453632F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Содержание</w:t>
            </w:r>
          </w:p>
        </w:tc>
        <w:tc>
          <w:tcPr>
            <w:tcW w:w="958" w:type="dxa"/>
          </w:tcPr>
          <w:p w14:paraId="44BCC0D2" w14:textId="2E57868B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Кол-тво часов</w:t>
            </w:r>
          </w:p>
        </w:tc>
      </w:tr>
      <w:tr w:rsidR="00CF7E5D" w:rsidRPr="00B73950" w14:paraId="032AD2D1" w14:textId="77777777" w:rsidTr="00AF2C58">
        <w:tc>
          <w:tcPr>
            <w:tcW w:w="2169" w:type="dxa"/>
          </w:tcPr>
          <w:p w14:paraId="24979B55" w14:textId="543BE416" w:rsidR="00CF7E5D" w:rsidRPr="00B73950" w:rsidRDefault="00BD3771" w:rsidP="00BD3771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6444" w:type="dxa"/>
          </w:tcPr>
          <w:p w14:paraId="7887C34D" w14:textId="77777777" w:rsidR="00BD3771" w:rsidRPr="00B73950" w:rsidRDefault="00BD3771" w:rsidP="00BD377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Школьная жизнь. Знание и жизнь</w:t>
            </w:r>
          </w:p>
          <w:p w14:paraId="0792562F" w14:textId="17A67A4C" w:rsidR="00CF7E5D" w:rsidRPr="00B73950" w:rsidRDefault="00BD3771" w:rsidP="00BD377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успеваемости.Мой дневник. Имя существительное.Изменение существительных по падежам и принадлежности.</w:t>
            </w: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Порядок</w:t>
            </w: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присоединения аффиксов</w:t>
            </w: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ab/>
              <w:t>ксуществительным.Деепричастие. Формы деепричастий на -ып/-еп/-п; - гач/-гэч, -качЛкэч; -ганчыАгэнче, -канчы/-кэнче.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глагола.Повелительное наклонение. Формы 2 и 3 лица ед. и мн.числа глагола повелительного наклонения.Наречие. Разряды наречий: наречия образа действия (тиз, акрын, жэяу), меры и степени (куп, аз, бераз), сравнения-уподобления (татарча, русча, зурларча), времени (иртэгэ, буген, жэен, кичен), места (анда, еракта, унга, сулга).</w:t>
            </w:r>
          </w:p>
        </w:tc>
        <w:tc>
          <w:tcPr>
            <w:tcW w:w="958" w:type="dxa"/>
          </w:tcPr>
          <w:p w14:paraId="1400F104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</w:tr>
      <w:tr w:rsidR="00CF7E5D" w:rsidRPr="00B73950" w14:paraId="748D6FEE" w14:textId="77777777" w:rsidTr="00AF2C58">
        <w:tc>
          <w:tcPr>
            <w:tcW w:w="2169" w:type="dxa"/>
          </w:tcPr>
          <w:p w14:paraId="6E1DC0FC" w14:textId="07A40B53" w:rsidR="00CF7E5D" w:rsidRPr="00B73950" w:rsidRDefault="00BD3771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Отдых.</w:t>
            </w:r>
          </w:p>
        </w:tc>
        <w:tc>
          <w:tcPr>
            <w:tcW w:w="6444" w:type="dxa"/>
          </w:tcPr>
          <w:p w14:paraId="06818840" w14:textId="7D17B960" w:rsidR="00CF7E5D" w:rsidRPr="00B73950" w:rsidRDefault="00BD3771" w:rsidP="00C0694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вместе отдыхаем.Свободное время: умение проводить его с пользой или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кино.Причастие. Формы причастий настоящего, прошедшего времени:-учы/- уче; -а/-э,-ый/-и торган; -ган/-гэн,-кан/-кэн. Будущее определенное, будущее неопределенное время глагола. Спряжение глагола в утвердительной и отрицательной формах.Главные члены предложения.Тире между подлежащим и сказуемым.Простое распространенное предложение.Союзы. Собирательные союзы: </w:t>
            </w:r>
            <w:r w:rsidR="00C06945" w:rsidRPr="00B73950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м, да - д</w:t>
            </w:r>
            <w:r w:rsidR="00C06945" w:rsidRPr="00B73950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, та - т</w:t>
            </w:r>
            <w:r w:rsidR="00C06945" w:rsidRPr="00B73950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; противительные союзы: лэкин, тик, эмма, э; подчинительные союзы: ченки, эгэр.Вводные слова.Имя действия. Производные существительные.Изменение существительных по падежам и принадлежности. Порядок присоединения аффиксов к существительным.</w:t>
            </w:r>
          </w:p>
        </w:tc>
        <w:tc>
          <w:tcPr>
            <w:tcW w:w="958" w:type="dxa"/>
          </w:tcPr>
          <w:p w14:paraId="3254A6BD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</w:tr>
      <w:tr w:rsidR="00CF7E5D" w:rsidRPr="00B73950" w14:paraId="7E8F1DA8" w14:textId="77777777" w:rsidTr="00AF2C58">
        <w:tc>
          <w:tcPr>
            <w:tcW w:w="2169" w:type="dxa"/>
          </w:tcPr>
          <w:p w14:paraId="7511E8DD" w14:textId="330884A5" w:rsidR="00CF7E5D" w:rsidRPr="00B73950" w:rsidRDefault="00C06945" w:rsidP="00C06945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Старшие и мы.</w:t>
            </w:r>
          </w:p>
        </w:tc>
        <w:tc>
          <w:tcPr>
            <w:tcW w:w="6444" w:type="dxa"/>
          </w:tcPr>
          <w:p w14:paraId="327A6640" w14:textId="77777777" w:rsidR="00C06945" w:rsidRPr="00B73950" w:rsidRDefault="00C06945" w:rsidP="00C06945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Взаимоотношения старших и младших в семье. Уважительное отношение к старшим.</w:t>
            </w:r>
          </w:p>
          <w:p w14:paraId="4B1F5375" w14:textId="40B60870" w:rsidR="00CF7E5D" w:rsidRPr="00B73950" w:rsidRDefault="00C06945" w:rsidP="00C06945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Главные и второстепенные члены предложения.Имя действия.Частицы: ( -мы/-ме, бик, тугел, тагын, эле, -чы/-че, гына/генә, кына/кенә), их правописание.Местоимение. Личные и вопросительные местоимения.</w:t>
            </w:r>
          </w:p>
        </w:tc>
        <w:tc>
          <w:tcPr>
            <w:tcW w:w="958" w:type="dxa"/>
          </w:tcPr>
          <w:p w14:paraId="0BD17C02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</w:tr>
      <w:tr w:rsidR="00CF7E5D" w:rsidRPr="00B73950" w14:paraId="7830A004" w14:textId="77777777" w:rsidTr="00AF2C58">
        <w:tc>
          <w:tcPr>
            <w:tcW w:w="2169" w:type="dxa"/>
          </w:tcPr>
          <w:p w14:paraId="5371BA6E" w14:textId="3F863493" w:rsidR="00CF7E5D" w:rsidRPr="00B73950" w:rsidRDefault="00C06945" w:rsidP="00CF7E5D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Родная земля</w:t>
            </w:r>
            <w:r w:rsidR="00CF7E5D" w:rsidRPr="00B739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Татарстан. </w:t>
            </w:r>
          </w:p>
        </w:tc>
        <w:tc>
          <w:tcPr>
            <w:tcW w:w="6444" w:type="dxa"/>
          </w:tcPr>
          <w:p w14:paraId="2D2C1821" w14:textId="66070D4F" w:rsidR="00C06945" w:rsidRPr="00B73950" w:rsidRDefault="00C06945" w:rsidP="00C06945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Мы живем в Татарстане. Географическое положение, климат, природа Татарстана. Народы, проживающие в Татарстане. Казань —столицаТатарстана. </w:t>
            </w: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Достопримечательности столицы, музеи, театры, места отдыха. Культура и искусство татарского народа.</w:t>
            </w:r>
          </w:p>
          <w:p w14:paraId="4D09E64D" w14:textId="0FA68029" w:rsidR="00CF7E5D" w:rsidRPr="00B73950" w:rsidRDefault="00C06945" w:rsidP="00C06945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Главные и второстепенные члены предложения.Желательное наклонение. Формы 1 лица ед. и мн. числа глаголов желательного наклонения.Образцы татарского речевого этикета.</w:t>
            </w:r>
          </w:p>
        </w:tc>
        <w:tc>
          <w:tcPr>
            <w:tcW w:w="958" w:type="dxa"/>
          </w:tcPr>
          <w:p w14:paraId="0FD4F7BC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</w:tr>
      <w:tr w:rsidR="00CF7E5D" w:rsidRPr="00B73950" w14:paraId="6A06180B" w14:textId="77777777" w:rsidTr="00AF2C58">
        <w:tc>
          <w:tcPr>
            <w:tcW w:w="2169" w:type="dxa"/>
          </w:tcPr>
          <w:p w14:paraId="7C77A68C" w14:textId="77777777" w:rsidR="00CF7E5D" w:rsidRPr="00B73950" w:rsidRDefault="00CF7E5D" w:rsidP="00CF7E5D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444" w:type="dxa"/>
          </w:tcPr>
          <w:p w14:paraId="153D34AF" w14:textId="541429B7" w:rsidR="00CF7E5D" w:rsidRPr="00B73950" w:rsidRDefault="00C06945" w:rsidP="00CF7E5D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958" w:type="dxa"/>
          </w:tcPr>
          <w:p w14:paraId="681ADFBC" w14:textId="77777777" w:rsidR="00CF7E5D" w:rsidRPr="00B73950" w:rsidRDefault="00CF7E5D" w:rsidP="009E1BC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</w:tr>
    </w:tbl>
    <w:p w14:paraId="0B5B9AF3" w14:textId="3B1C6BEE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656FBD" w14:textId="6A7C7D2D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AF55C4" w14:textId="61BE410C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73950">
        <w:rPr>
          <w:rFonts w:ascii="Times New Roman" w:hAnsi="Times New Roman"/>
          <w:b/>
          <w:sz w:val="24"/>
          <w:szCs w:val="24"/>
          <w:lang w:val="tt-RU"/>
        </w:rPr>
        <w:t>8</w:t>
      </w:r>
      <w:r w:rsidR="00C06945" w:rsidRPr="00B73950">
        <w:rPr>
          <w:rFonts w:ascii="Times New Roman" w:hAnsi="Times New Roman"/>
          <w:b/>
          <w:sz w:val="24"/>
          <w:szCs w:val="24"/>
          <w:lang w:val="tt-RU"/>
        </w:rPr>
        <w:t>-ой класс</w:t>
      </w:r>
    </w:p>
    <w:p w14:paraId="5E7A02D0" w14:textId="77777777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6357"/>
        <w:gridCol w:w="958"/>
      </w:tblGrid>
      <w:tr w:rsidR="00AF2C58" w:rsidRPr="00B73950" w14:paraId="2A99324B" w14:textId="77777777" w:rsidTr="00AF2C58">
        <w:tc>
          <w:tcPr>
            <w:tcW w:w="2256" w:type="dxa"/>
          </w:tcPr>
          <w:p w14:paraId="09CAD1C3" w14:textId="6ACF8C98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Раздел</w:t>
            </w:r>
          </w:p>
        </w:tc>
        <w:tc>
          <w:tcPr>
            <w:tcW w:w="6357" w:type="dxa"/>
          </w:tcPr>
          <w:p w14:paraId="44DDE468" w14:textId="3751A179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Содержание</w:t>
            </w:r>
          </w:p>
        </w:tc>
        <w:tc>
          <w:tcPr>
            <w:tcW w:w="958" w:type="dxa"/>
          </w:tcPr>
          <w:p w14:paraId="0F9036F6" w14:textId="51AC7B58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Кол-тво часов</w:t>
            </w:r>
          </w:p>
        </w:tc>
      </w:tr>
      <w:tr w:rsidR="00AF2C58" w:rsidRPr="00B73950" w14:paraId="7CC2F8AB" w14:textId="77777777" w:rsidTr="00AF2C58">
        <w:tc>
          <w:tcPr>
            <w:tcW w:w="2256" w:type="dxa"/>
          </w:tcPr>
          <w:p w14:paraId="522B2031" w14:textId="0FC99853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6357" w:type="dxa"/>
          </w:tcPr>
          <w:p w14:paraId="650F41D7" w14:textId="77777777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Школьная жизнь. Кто много читает, тот много знает</w:t>
            </w:r>
          </w:p>
          <w:p w14:paraId="155DC31A" w14:textId="77777777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</w:t>
            </w:r>
          </w:p>
          <w:p w14:paraId="491288CC" w14:textId="77777777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Учеба, оценки, расписание уроков, подготовка домашнего задания, участие на уроках. Учебные принадлежности, содержание их в порядке. Секреты хорошей успеваемости.Мой дневник.</w:t>
            </w:r>
          </w:p>
          <w:p w14:paraId="2B824F26" w14:textId="250B64F6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Имя существительное.Изменение существительных по падежам и принадлежности. Порядок присоединения аффиксов к существительным. Деепричастие. Формы деепричастий на -ып/-еп/-п; -гач/-гэч, -кач/-кэч; - ганчы/-гэнче, -канчы/-кэнче.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 Повелительное наклонение. Формы 2 и 3 лица ед. и мн.числа глагола повелительного наклонения. Условное наклонение. Спряжение глаголов условного наклонения в утвердительной и отрицательной формах. Наречие. Разряды наречий: наречия образа действия (тиз, акрын, жәяү), меры и степени (күп, аз, бераз), сравнения-уподобления (татарча, русча, зурларча), времени (иртәгә, бүген, жәен, кичен), места (анда, еракта, уңга, сулга).Типы предложений по цели высказывания: 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(Мин татарча белам), с именным сказуемым (Безнен гаилабез тэту) и составным глагольным сказуемым (Мин укырга яратам). Простое </w:t>
            </w: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распространенное предложение. Предложение с однородными членами. Предложения с сочинительными и подчинительными союзами.</w:t>
            </w:r>
          </w:p>
        </w:tc>
        <w:tc>
          <w:tcPr>
            <w:tcW w:w="958" w:type="dxa"/>
          </w:tcPr>
          <w:p w14:paraId="41232804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</w:tr>
      <w:tr w:rsidR="00AF2C58" w:rsidRPr="00B73950" w14:paraId="03B4D7EB" w14:textId="77777777" w:rsidTr="00AF2C58">
        <w:tc>
          <w:tcPr>
            <w:tcW w:w="2256" w:type="dxa"/>
          </w:tcPr>
          <w:p w14:paraId="5ECAA271" w14:textId="6FA297F2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Мои друзья, мои ровесники.</w:t>
            </w:r>
          </w:p>
        </w:tc>
        <w:tc>
          <w:tcPr>
            <w:tcW w:w="6357" w:type="dxa"/>
          </w:tcPr>
          <w:p w14:paraId="3AF900AC" w14:textId="47170B99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Я и мои ровесники. Мой самый близкий друг. Черты характера друга. Отдых с друзьями. Умение дорожить дружбой. Настоящая дружба. Внешние и внутренние качества ровесников. Правила общения и дружбы с ровесниками. Присутствие в подростковых отношениях обмана. Участие подростков в полезном труде.</w:t>
            </w:r>
          </w:p>
          <w:p w14:paraId="7D9B9109" w14:textId="09710BD8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Имя прилагательное. Основная, сравнительная, превосходная степени прилагательных.Производные прилагательные. Антонимы.Синонимы. Антонимы. Омонимы. Способы словообразования: производные, парные, сложные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и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составные слова.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Вводные</w:t>
            </w:r>
          </w:p>
          <w:p w14:paraId="49B3A4D7" w14:textId="61730981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слова.Словообразовательные окончания.Имя действия.Причастие.</w:t>
            </w:r>
            <w:r w:rsidRPr="00B73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Формы причастий настоящего, прошедшего времени:-учы/-үче; -а/-ә,- ый/-и торган; -ган/-гән,-кан/-кән.Местоимение. Личные, вопросительные, указательные (бу, энэ, теге, менэ), определительные (барлык, бөтен, үз, һәр), неопределенные (әллә кем, эллэ нинди, ниндидер), отрицательные (беркем, бернәрсә, һичкем) местоимения.</w:t>
            </w:r>
          </w:p>
        </w:tc>
        <w:tc>
          <w:tcPr>
            <w:tcW w:w="958" w:type="dxa"/>
          </w:tcPr>
          <w:p w14:paraId="0BC79BE8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AF2C58" w:rsidRPr="00B73950" w14:paraId="3A0348A8" w14:textId="77777777" w:rsidTr="00AF2C58">
        <w:tc>
          <w:tcPr>
            <w:tcW w:w="2256" w:type="dxa"/>
          </w:tcPr>
          <w:p w14:paraId="4BCC1488" w14:textId="44592D60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мы.</w:t>
            </w:r>
          </w:p>
        </w:tc>
        <w:tc>
          <w:tcPr>
            <w:tcW w:w="6357" w:type="dxa"/>
          </w:tcPr>
          <w:p w14:paraId="2F6B57F1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Природа и мы.</w:t>
            </w:r>
          </w:p>
          <w:p w14:paraId="441979F7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Природа Татарстана. Времена года. Проблемы экологии. Охрана природы. Наши четвероногие и пернатые друзья.</w:t>
            </w:r>
          </w:p>
          <w:p w14:paraId="2068C22A" w14:textId="4088C968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Главные члены предложения.Тире между подлежащим и сказуемым. Послелоги: белән, турында, өчен, кебек кадәр, соң, аша. Употребление послелогов с существительными и местоимениями.</w:t>
            </w:r>
          </w:p>
          <w:p w14:paraId="6F3C8E27" w14:textId="6D3C9646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Выражение желания Глагол желательного наклонения. Образование существительных. Степени сравнения прилагательных. Послеложные слова: алдында, артында, астында, өстендә, эчендә, янында. Функции послелогов и послеложных слов в предложении.Местоимение.Личные, вопросительные, указательные (бу, әнә, теге, менә), определительные (барлык, бөтен, үз, Ьэр), неопределенные (эллэ кем, эллэ нинди, ниндидер) местоимения.Условное наклонение. Спряжение глаголов условного наклонения в утвердительной и отрицательной формах.Союзы. Собирательные союзы: һәм, да - дә, та - тә; противительные союзы: лэкин, тик, әмма, ә; подчинительные союзы: ченки, әгәр.</w:t>
            </w:r>
          </w:p>
        </w:tc>
        <w:tc>
          <w:tcPr>
            <w:tcW w:w="958" w:type="dxa"/>
          </w:tcPr>
          <w:p w14:paraId="01266BD4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</w:tr>
      <w:tr w:rsidR="00AF2C58" w:rsidRPr="00B73950" w14:paraId="1BB124C7" w14:textId="77777777" w:rsidTr="00AF2C58">
        <w:tc>
          <w:tcPr>
            <w:tcW w:w="2256" w:type="dxa"/>
          </w:tcPr>
          <w:p w14:paraId="2B07280E" w14:textId="6BA4D021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Родная земля – Татарстан</w:t>
            </w:r>
          </w:p>
        </w:tc>
        <w:tc>
          <w:tcPr>
            <w:tcW w:w="6357" w:type="dxa"/>
          </w:tcPr>
          <w:p w14:paraId="1D5504BF" w14:textId="77777777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Республика Татарстан.</w:t>
            </w:r>
          </w:p>
          <w:p w14:paraId="4C9869EA" w14:textId="1BFDE71D" w:rsidR="00AF2C58" w:rsidRPr="00B73950" w:rsidRDefault="00AF2C58" w:rsidP="00AF2C5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- столица Татарстана. Достопримечательности столицы, музеи, театры, места отдыха. Культура и искусство татарского народа. Активные разряды самостоятельных частей </w:t>
            </w: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речи.Числительное. Количественные и порядковые числительные. Утвердительные и отрицательные предложения. Простое предложение с простым глагольным сказуемым, с именным сказуемым и составным глагольным сказуемым. Распространенное и нераспространенное предложение. Предложение с однородными членами. Предложения с сочинительными и подчинительными союзами.</w:t>
            </w:r>
          </w:p>
        </w:tc>
        <w:tc>
          <w:tcPr>
            <w:tcW w:w="958" w:type="dxa"/>
          </w:tcPr>
          <w:p w14:paraId="0E242521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</w:tr>
      <w:tr w:rsidR="00AF2C58" w:rsidRPr="00B73950" w14:paraId="20523655" w14:textId="77777777" w:rsidTr="00AF2C58">
        <w:tc>
          <w:tcPr>
            <w:tcW w:w="2256" w:type="dxa"/>
          </w:tcPr>
          <w:p w14:paraId="75DCAC33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57" w:type="dxa"/>
          </w:tcPr>
          <w:p w14:paraId="2DC70C6D" w14:textId="37D7913B" w:rsidR="00AF2C58" w:rsidRPr="00B73950" w:rsidRDefault="00AF2C58" w:rsidP="00AF2C58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958" w:type="dxa"/>
          </w:tcPr>
          <w:p w14:paraId="48347AA7" w14:textId="77777777" w:rsidR="00AF2C58" w:rsidRPr="00B73950" w:rsidRDefault="00AF2C58" w:rsidP="00AF2C58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</w:p>
        </w:tc>
      </w:tr>
    </w:tbl>
    <w:p w14:paraId="44DB072E" w14:textId="16E9F63E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14:paraId="3891F5BB" w14:textId="77D49E9F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B73950">
        <w:rPr>
          <w:rFonts w:ascii="Times New Roman" w:hAnsi="Times New Roman"/>
          <w:b/>
          <w:sz w:val="24"/>
          <w:szCs w:val="24"/>
          <w:lang w:val="tt-RU"/>
        </w:rPr>
        <w:t>9</w:t>
      </w:r>
      <w:r w:rsidR="000A0818" w:rsidRPr="00B73950">
        <w:rPr>
          <w:rFonts w:ascii="Times New Roman" w:hAnsi="Times New Roman"/>
          <w:b/>
          <w:sz w:val="24"/>
          <w:szCs w:val="24"/>
          <w:lang w:val="tt-RU"/>
        </w:rPr>
        <w:t>-ый класс</w:t>
      </w:r>
    </w:p>
    <w:p w14:paraId="528CC978" w14:textId="77777777" w:rsidR="00CF7E5D" w:rsidRPr="00B73950" w:rsidRDefault="00CF7E5D" w:rsidP="00CF7E5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378"/>
        <w:gridCol w:w="993"/>
      </w:tblGrid>
      <w:tr w:rsidR="00AF2C58" w:rsidRPr="00B73950" w14:paraId="32279655" w14:textId="77777777" w:rsidTr="00AF2C58">
        <w:tc>
          <w:tcPr>
            <w:tcW w:w="2235" w:type="dxa"/>
          </w:tcPr>
          <w:p w14:paraId="7E19E5D2" w14:textId="728E196B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Раздел</w:t>
            </w:r>
          </w:p>
        </w:tc>
        <w:tc>
          <w:tcPr>
            <w:tcW w:w="6378" w:type="dxa"/>
          </w:tcPr>
          <w:p w14:paraId="42929257" w14:textId="40B161FF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Содержание</w:t>
            </w:r>
          </w:p>
        </w:tc>
        <w:tc>
          <w:tcPr>
            <w:tcW w:w="993" w:type="dxa"/>
          </w:tcPr>
          <w:p w14:paraId="0C04E08F" w14:textId="31892080" w:rsidR="00AF2C58" w:rsidRPr="00B73950" w:rsidRDefault="00AF2C58" w:rsidP="00AF2C58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shd w:val="clear" w:color="auto" w:fill="FFFFFF"/>
                <w:lang w:val="tt-RU"/>
              </w:rPr>
              <w:t>Кол-тво часов</w:t>
            </w:r>
          </w:p>
        </w:tc>
      </w:tr>
      <w:tr w:rsidR="00CF7E5D" w:rsidRPr="00B73950" w14:paraId="6815A6FB" w14:textId="77777777" w:rsidTr="00AF2C58">
        <w:tc>
          <w:tcPr>
            <w:tcW w:w="2235" w:type="dxa"/>
          </w:tcPr>
          <w:p w14:paraId="33BF0030" w14:textId="32B08FA6" w:rsidR="00CF7E5D" w:rsidRPr="00B73950" w:rsidRDefault="000A0818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Родня земля</w:t>
            </w:r>
            <w:r w:rsidR="00CF7E5D" w:rsidRPr="00B739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Татарстан.</w:t>
            </w:r>
          </w:p>
          <w:p w14:paraId="41770BF3" w14:textId="77777777" w:rsidR="00CF7E5D" w:rsidRPr="00B73950" w:rsidRDefault="00CF7E5D" w:rsidP="00CF7E5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0F12534E" w14:textId="77777777" w:rsidR="00CF7E5D" w:rsidRPr="00B73950" w:rsidRDefault="00CF7E5D" w:rsidP="00CF7E5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</w:tcPr>
          <w:p w14:paraId="39C33792" w14:textId="77777777" w:rsidR="000A0818" w:rsidRPr="00B73950" w:rsidRDefault="000A0818" w:rsidP="000A081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Мы живём в Татарстане.</w:t>
            </w:r>
          </w:p>
          <w:p w14:paraId="4D128BA3" w14:textId="7E3C09B1" w:rsidR="00CF7E5D" w:rsidRPr="00B73950" w:rsidRDefault="000A0818" w:rsidP="000A0818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Географическое положение, климат, природа Татарстана. Народы, проживающие в Татарстане. Казань - столица Татарстана.Достопримечательности столицы, музеи, театры, места отдыха. Культура и искусство татарского народа. Главные и второстепенные члены предложения.Сложноподчиненные предложения времени, образованные с помощью парных относительных слов: кайчан-шунда (шул вакытта, шул чагында); синтетический тип придаточного времени, образованного с помощью форм деепричастия с аффиксами:-гач/-гәч, -ганчы/-гәнче; аналитический тип придаточного места, образованного с помощью парных относительных слов кайда- шунда, кая-шунда, кайдан-шуннан; аналитический тип придаточного цели, образованного с помощью одинарного относительного слова шунын ечен; синтетический тип придаточного причины, образованного с</w:t>
            </w:r>
            <w:r w:rsidRPr="00B73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95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помощью послелога ечен; аналитический тип придаточного причины, образованного с помощью одинарных относительных слов шуна курэ, шул сәбәпле. Союзы.</w:t>
            </w:r>
          </w:p>
        </w:tc>
        <w:tc>
          <w:tcPr>
            <w:tcW w:w="993" w:type="dxa"/>
          </w:tcPr>
          <w:p w14:paraId="5B83BDCF" w14:textId="77777777" w:rsidR="00CF7E5D" w:rsidRPr="00B73950" w:rsidRDefault="00CF7E5D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</w:tr>
      <w:tr w:rsidR="00CF7E5D" w:rsidRPr="00B73950" w14:paraId="56F82E9F" w14:textId="77777777" w:rsidTr="00AF2C58">
        <w:trPr>
          <w:trHeight w:val="397"/>
        </w:trPr>
        <w:tc>
          <w:tcPr>
            <w:tcW w:w="2235" w:type="dxa"/>
          </w:tcPr>
          <w:p w14:paraId="0D3A9393" w14:textId="044FFBE2" w:rsidR="00CF7E5D" w:rsidRPr="00B73950" w:rsidRDefault="006B4DF3" w:rsidP="006B4DF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Выбор профессии.</w:t>
            </w:r>
          </w:p>
        </w:tc>
        <w:tc>
          <w:tcPr>
            <w:tcW w:w="6378" w:type="dxa"/>
          </w:tcPr>
          <w:p w14:paraId="4EDBC662" w14:textId="5B12676C" w:rsidR="006B4DF3" w:rsidRPr="00B73950" w:rsidRDefault="006B4DF3" w:rsidP="006B4DF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 Словообразовательные аффиксы(-лык\-лек,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>-чы\-че)</w:t>
            </w:r>
          </w:p>
          <w:p w14:paraId="1B3C178A" w14:textId="423B9B01" w:rsidR="00CF7E5D" w:rsidRPr="00B73950" w:rsidRDefault="006B4DF3" w:rsidP="006B4DF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Сложноподчиненные предложения. Придаточные подлежащные и придаточные сказуемные предложения.Обстоятельство. Глаголы условного наклонения. Падежи. Союзы</w:t>
            </w:r>
          </w:p>
        </w:tc>
        <w:tc>
          <w:tcPr>
            <w:tcW w:w="993" w:type="dxa"/>
          </w:tcPr>
          <w:p w14:paraId="6B5FD841" w14:textId="77777777" w:rsidR="00CF7E5D" w:rsidRPr="00B73950" w:rsidRDefault="00CF7E5D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</w:tr>
      <w:tr w:rsidR="00CF7E5D" w:rsidRPr="00B73950" w14:paraId="2E0103D8" w14:textId="77777777" w:rsidTr="00AF2C58">
        <w:tc>
          <w:tcPr>
            <w:tcW w:w="2235" w:type="dxa"/>
          </w:tcPr>
          <w:p w14:paraId="0A217117" w14:textId="7754C7E9" w:rsidR="00CF7E5D" w:rsidRPr="00B73950" w:rsidRDefault="006B4DF3" w:rsidP="00CF7E5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6378" w:type="dxa"/>
          </w:tcPr>
          <w:p w14:paraId="6F66BFFC" w14:textId="77777777" w:rsidR="006B4DF3" w:rsidRPr="00B73950" w:rsidRDefault="006B4DF3" w:rsidP="006B4DF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Здоровый образ жизни. Зимние и летние виды спорта. Спортивные праздники в школе. Занятие спортом. Вредные привычки. У врача.Знаменитые татарские спортсмены. Международный спорт.</w:t>
            </w:r>
          </w:p>
          <w:p w14:paraId="4BFCE71B" w14:textId="5DF24102" w:rsidR="00CF7E5D" w:rsidRPr="00B73950" w:rsidRDefault="006B4DF3" w:rsidP="006B4DF3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Инфинитив с модальными словами. Имя действия. Глаголы 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условного наклонения.</w:t>
            </w:r>
            <w:r w:rsidRPr="00B73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Никто не забыт, ничто не забыто.Татарстан в годы Великой Отечественной войны.М.Джалиль “Моабитские тетради”. Дружба М. Джалиля и А. Алиша. Герой Советского Союза М. Сыртланова и Г.Гафиятуллин.День Победы.</w:t>
            </w:r>
          </w:p>
        </w:tc>
        <w:tc>
          <w:tcPr>
            <w:tcW w:w="993" w:type="dxa"/>
          </w:tcPr>
          <w:p w14:paraId="403AE21B" w14:textId="77777777" w:rsidR="00CF7E5D" w:rsidRPr="00B73950" w:rsidRDefault="00CF7E5D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</w:tr>
      <w:tr w:rsidR="00CF7E5D" w:rsidRPr="00B73950" w14:paraId="60F2CBC1" w14:textId="77777777" w:rsidTr="00AF2C58">
        <w:tc>
          <w:tcPr>
            <w:tcW w:w="2235" w:type="dxa"/>
          </w:tcPr>
          <w:p w14:paraId="77FD4DBB" w14:textId="77777777" w:rsidR="00CF7E5D" w:rsidRPr="00B73950" w:rsidRDefault="00CF7E5D" w:rsidP="00CF7E5D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378" w:type="dxa"/>
          </w:tcPr>
          <w:p w14:paraId="4B9BFE16" w14:textId="45A96BE5" w:rsidR="00CF7E5D" w:rsidRPr="00B73950" w:rsidRDefault="006B4DF3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993" w:type="dxa"/>
          </w:tcPr>
          <w:p w14:paraId="3A6F7546" w14:textId="77777777" w:rsidR="00CF7E5D" w:rsidRPr="00B73950" w:rsidRDefault="00CF7E5D" w:rsidP="00CF7E5D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3950">
              <w:rPr>
                <w:rFonts w:ascii="Times New Roman" w:hAnsi="Times New Roman"/>
                <w:sz w:val="24"/>
                <w:szCs w:val="24"/>
                <w:lang w:val="tt-RU"/>
              </w:rPr>
              <w:t>68</w:t>
            </w:r>
          </w:p>
        </w:tc>
      </w:tr>
    </w:tbl>
    <w:p w14:paraId="4B51275F" w14:textId="51B150FA" w:rsidR="00CF7E5D" w:rsidRPr="00B73950" w:rsidRDefault="00CF7E5D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5F08B3" w14:textId="16DD9B77" w:rsidR="006B4DF3" w:rsidRPr="00B73950" w:rsidRDefault="006B4DF3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C99CAF" w14:textId="77777777" w:rsidR="00A02896" w:rsidRPr="00B73950" w:rsidRDefault="00A02896" w:rsidP="00A028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Лингвистические знания и навыки</w:t>
      </w:r>
    </w:p>
    <w:p w14:paraId="778CC328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Лексическая сторона речи</w:t>
      </w:r>
    </w:p>
    <w:p w14:paraId="6E27D0B6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Образцы татарского речевого этикета - клише (обращение, выражение просьбы, предложение, отказ от предложения, извинение, выражение желания, согласие, несогласие, выражение удивления, выражение недовольства, выражение благодарности и уважения).</w:t>
      </w:r>
    </w:p>
    <w:p w14:paraId="087EC7A3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Грамматическая сторона речи</w:t>
      </w:r>
    </w:p>
    <w:p w14:paraId="02BD72E3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Активные разряды самостоятельных частей речи.</w:t>
      </w:r>
    </w:p>
    <w:p w14:paraId="38ED2A8F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Имя существительное.</w:t>
      </w:r>
    </w:p>
    <w:p w14:paraId="7D867D59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14:paraId="2B83C887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Имя прилагательное</w:t>
      </w:r>
      <w:r w:rsidRPr="00B73950">
        <w:rPr>
          <w:rFonts w:ascii="Times New Roman" w:hAnsi="Times New Roman"/>
          <w:sz w:val="24"/>
          <w:szCs w:val="24"/>
        </w:rPr>
        <w:t>. Основная, сравнительная, превосходная степени прилагательных. Производные прилагательные.</w:t>
      </w:r>
    </w:p>
    <w:p w14:paraId="79B0ACFE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Числительное</w:t>
      </w:r>
      <w:r w:rsidRPr="00B73950">
        <w:rPr>
          <w:rFonts w:ascii="Times New Roman" w:hAnsi="Times New Roman"/>
          <w:sz w:val="24"/>
          <w:szCs w:val="24"/>
        </w:rPr>
        <w:t>. Количественные и порядковые числительные (до 1000).</w:t>
      </w:r>
    </w:p>
    <w:p w14:paraId="09E99732" w14:textId="7B3C7E4B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Наречие</w:t>
      </w:r>
      <w:r w:rsidRPr="00B73950">
        <w:rPr>
          <w:rFonts w:ascii="Times New Roman" w:hAnsi="Times New Roman"/>
          <w:sz w:val="24"/>
          <w:szCs w:val="24"/>
        </w:rPr>
        <w:t>. Разряды наречий: наречия образа действия (</w:t>
      </w:r>
      <w:proofErr w:type="spellStart"/>
      <w:r w:rsidRPr="00B73950">
        <w:rPr>
          <w:rFonts w:ascii="Times New Roman" w:hAnsi="Times New Roman"/>
          <w:sz w:val="24"/>
          <w:szCs w:val="24"/>
        </w:rPr>
        <w:t>тиз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акрын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җәяү</w:t>
      </w:r>
      <w:r w:rsidRPr="00B73950">
        <w:rPr>
          <w:rFonts w:ascii="Times New Roman" w:hAnsi="Times New Roman"/>
          <w:sz w:val="24"/>
          <w:szCs w:val="24"/>
        </w:rPr>
        <w:t>), меры и степени (к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ү</w:t>
      </w:r>
      <w:r w:rsidRPr="00B73950">
        <w:rPr>
          <w:rFonts w:ascii="Times New Roman" w:hAnsi="Times New Roman"/>
          <w:sz w:val="24"/>
          <w:szCs w:val="24"/>
        </w:rPr>
        <w:t xml:space="preserve">п, аз, </w:t>
      </w:r>
      <w:proofErr w:type="spellStart"/>
      <w:r w:rsidRPr="00B73950">
        <w:rPr>
          <w:rFonts w:ascii="Times New Roman" w:hAnsi="Times New Roman"/>
          <w:sz w:val="24"/>
          <w:szCs w:val="24"/>
        </w:rPr>
        <w:t>бераз</w:t>
      </w:r>
      <w:proofErr w:type="spellEnd"/>
      <w:r w:rsidRPr="00B73950">
        <w:rPr>
          <w:rFonts w:ascii="Times New Roman" w:hAnsi="Times New Roman"/>
          <w:sz w:val="24"/>
          <w:szCs w:val="24"/>
        </w:rPr>
        <w:t>), сравнения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73950">
        <w:rPr>
          <w:rFonts w:ascii="Times New Roman" w:hAnsi="Times New Roman"/>
          <w:sz w:val="24"/>
          <w:szCs w:val="24"/>
        </w:rPr>
        <w:t xml:space="preserve">(татарча, </w:t>
      </w:r>
      <w:proofErr w:type="spellStart"/>
      <w:r w:rsidRPr="00B73950">
        <w:rPr>
          <w:rFonts w:ascii="Times New Roman" w:hAnsi="Times New Roman"/>
          <w:sz w:val="24"/>
          <w:szCs w:val="24"/>
        </w:rPr>
        <w:t>русча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зурларча</w:t>
      </w:r>
      <w:proofErr w:type="spellEnd"/>
      <w:r w:rsidRPr="00B73950">
        <w:rPr>
          <w:rFonts w:ascii="Times New Roman" w:hAnsi="Times New Roman"/>
          <w:sz w:val="24"/>
          <w:szCs w:val="24"/>
        </w:rPr>
        <w:t>), времени (</w:t>
      </w:r>
      <w:proofErr w:type="spellStart"/>
      <w:r w:rsidRPr="00B73950">
        <w:rPr>
          <w:rFonts w:ascii="Times New Roman" w:hAnsi="Times New Roman"/>
          <w:sz w:val="24"/>
          <w:szCs w:val="24"/>
        </w:rPr>
        <w:t>ирт</w:t>
      </w:r>
      <w:proofErr w:type="spellEnd"/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>г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>, б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ү</w:t>
      </w:r>
      <w:r w:rsidRPr="00B73950">
        <w:rPr>
          <w:rFonts w:ascii="Times New Roman" w:hAnsi="Times New Roman"/>
          <w:sz w:val="24"/>
          <w:szCs w:val="24"/>
        </w:rPr>
        <w:t xml:space="preserve">ген, 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>к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р</w:t>
      </w:r>
      <w:proofErr w:type="spellStart"/>
      <w:r w:rsidRPr="00B73950">
        <w:rPr>
          <w:rFonts w:ascii="Times New Roman" w:hAnsi="Times New Roman"/>
          <w:sz w:val="24"/>
          <w:szCs w:val="24"/>
        </w:rPr>
        <w:t>ен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кичен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), места (айда, </w:t>
      </w:r>
      <w:proofErr w:type="spellStart"/>
      <w:r w:rsidRPr="00B73950">
        <w:rPr>
          <w:rFonts w:ascii="Times New Roman" w:hAnsi="Times New Roman"/>
          <w:sz w:val="24"/>
          <w:szCs w:val="24"/>
        </w:rPr>
        <w:t>еракта</w:t>
      </w:r>
      <w:proofErr w:type="spellEnd"/>
      <w:r w:rsidRPr="00B73950">
        <w:rPr>
          <w:rFonts w:ascii="Times New Roman" w:hAnsi="Times New Roman"/>
          <w:sz w:val="24"/>
          <w:szCs w:val="24"/>
        </w:rPr>
        <w:t>, у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ңг</w:t>
      </w:r>
      <w:r w:rsidRPr="00B73950">
        <w:rPr>
          <w:rFonts w:ascii="Times New Roman" w:hAnsi="Times New Roman"/>
          <w:sz w:val="24"/>
          <w:szCs w:val="24"/>
        </w:rPr>
        <w:t xml:space="preserve">а, </w:t>
      </w:r>
      <w:proofErr w:type="spellStart"/>
      <w:r w:rsidRPr="00B73950">
        <w:rPr>
          <w:rFonts w:ascii="Times New Roman" w:hAnsi="Times New Roman"/>
          <w:sz w:val="24"/>
          <w:szCs w:val="24"/>
        </w:rPr>
        <w:t>сулга</w:t>
      </w:r>
      <w:proofErr w:type="spellEnd"/>
      <w:r w:rsidRPr="00B73950">
        <w:rPr>
          <w:rFonts w:ascii="Times New Roman" w:hAnsi="Times New Roman"/>
          <w:sz w:val="24"/>
          <w:szCs w:val="24"/>
        </w:rPr>
        <w:t>).</w:t>
      </w:r>
    </w:p>
    <w:p w14:paraId="615A03A6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Местоимение.</w:t>
      </w:r>
      <w:r w:rsidRPr="00B73950">
        <w:rPr>
          <w:rFonts w:ascii="Times New Roman" w:hAnsi="Times New Roman"/>
          <w:sz w:val="24"/>
          <w:szCs w:val="24"/>
        </w:rPr>
        <w:t xml:space="preserve"> Личные, вопросительные, указательные (</w:t>
      </w:r>
      <w:proofErr w:type="spellStart"/>
      <w:r w:rsidRPr="00B73950">
        <w:rPr>
          <w:rFonts w:ascii="Times New Roman" w:hAnsi="Times New Roman"/>
          <w:sz w:val="24"/>
          <w:szCs w:val="24"/>
        </w:rPr>
        <w:t>бу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энэ</w:t>
      </w:r>
      <w:proofErr w:type="spellEnd"/>
      <w:r w:rsidRPr="00B73950">
        <w:rPr>
          <w:rFonts w:ascii="Times New Roman" w:hAnsi="Times New Roman"/>
          <w:sz w:val="24"/>
          <w:szCs w:val="24"/>
        </w:rPr>
        <w:t>, теге, меня), определительные (</w:t>
      </w:r>
      <w:proofErr w:type="spellStart"/>
      <w:r w:rsidRPr="00B73950">
        <w:rPr>
          <w:rFonts w:ascii="Times New Roman" w:hAnsi="Times New Roman"/>
          <w:sz w:val="24"/>
          <w:szCs w:val="24"/>
        </w:rPr>
        <w:t>барлык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бетен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уз, </w:t>
      </w:r>
      <w:proofErr w:type="spellStart"/>
      <w:r w:rsidRPr="00B73950">
        <w:rPr>
          <w:rFonts w:ascii="Times New Roman" w:hAnsi="Times New Roman"/>
          <w:sz w:val="24"/>
          <w:szCs w:val="24"/>
        </w:rPr>
        <w:t>hap</w:t>
      </w:r>
      <w:proofErr w:type="spellEnd"/>
      <w:r w:rsidRPr="00B73950">
        <w:rPr>
          <w:rFonts w:ascii="Times New Roman" w:hAnsi="Times New Roman"/>
          <w:sz w:val="24"/>
          <w:szCs w:val="24"/>
        </w:rPr>
        <w:t>), неопределенные (</w:t>
      </w:r>
      <w:proofErr w:type="spellStart"/>
      <w:r w:rsidRPr="00B73950">
        <w:rPr>
          <w:rFonts w:ascii="Times New Roman" w:hAnsi="Times New Roman"/>
          <w:sz w:val="24"/>
          <w:szCs w:val="24"/>
        </w:rPr>
        <w:t>эллэ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кем, </w:t>
      </w:r>
      <w:proofErr w:type="spellStart"/>
      <w:r w:rsidRPr="00B73950">
        <w:rPr>
          <w:rFonts w:ascii="Times New Roman" w:hAnsi="Times New Roman"/>
          <w:sz w:val="24"/>
          <w:szCs w:val="24"/>
        </w:rPr>
        <w:t>эллэ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нинди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ниндидер</w:t>
      </w:r>
      <w:proofErr w:type="spellEnd"/>
      <w:r w:rsidRPr="00B73950">
        <w:rPr>
          <w:rFonts w:ascii="Times New Roman" w:hAnsi="Times New Roman"/>
          <w:sz w:val="24"/>
          <w:szCs w:val="24"/>
        </w:rPr>
        <w:t>), отрицательные (</w:t>
      </w:r>
      <w:proofErr w:type="spellStart"/>
      <w:r w:rsidRPr="00B73950">
        <w:rPr>
          <w:rFonts w:ascii="Times New Roman" w:hAnsi="Times New Roman"/>
          <w:sz w:val="24"/>
          <w:szCs w:val="24"/>
        </w:rPr>
        <w:t>беркем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бернэрсэ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бичкем</w:t>
      </w:r>
      <w:proofErr w:type="spellEnd"/>
      <w:r w:rsidRPr="00B73950">
        <w:rPr>
          <w:rFonts w:ascii="Times New Roman" w:hAnsi="Times New Roman"/>
          <w:sz w:val="24"/>
          <w:szCs w:val="24"/>
        </w:rPr>
        <w:t>) местоимения.</w:t>
      </w:r>
    </w:p>
    <w:p w14:paraId="554AD0C5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Глагол.</w:t>
      </w:r>
      <w:r w:rsidRPr="00B73950">
        <w:rPr>
          <w:rFonts w:ascii="Times New Roman" w:hAnsi="Times New Roman"/>
          <w:sz w:val="24"/>
          <w:szCs w:val="24"/>
        </w:rPr>
        <w:t xml:space="preserve">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14:paraId="3237EAC3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Повелительное наклонение. Формы 2 и 3 лица ед. и </w:t>
      </w:r>
      <w:proofErr w:type="spellStart"/>
      <w:r w:rsidRPr="00B73950">
        <w:rPr>
          <w:rFonts w:ascii="Times New Roman" w:hAnsi="Times New Roman"/>
          <w:sz w:val="24"/>
          <w:szCs w:val="24"/>
        </w:rPr>
        <w:t>мн.числа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глагола повелительного наклонения. Особенности ударения в глаголах повелительного наклонения.</w:t>
      </w:r>
    </w:p>
    <w:p w14:paraId="26360279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Желательное наклонение. Формы 1 лица ед. и мн. числа глаголов желательного наклонения.</w:t>
      </w:r>
    </w:p>
    <w:p w14:paraId="0109A850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Условное наклонение. Спряжение глаголов условного наклонения в утвердительной и отрицательной формах.</w:t>
      </w:r>
    </w:p>
    <w:p w14:paraId="6A8ABC0F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Аналитические глаголы, выражающие начало, продолжение, завершение действия (</w:t>
      </w:r>
      <w:proofErr w:type="spellStart"/>
      <w:r w:rsidRPr="00B73950">
        <w:rPr>
          <w:rFonts w:ascii="Times New Roman" w:hAnsi="Times New Roman"/>
          <w:sz w:val="24"/>
          <w:szCs w:val="24"/>
        </w:rPr>
        <w:t>укый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башлады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73950">
        <w:rPr>
          <w:rFonts w:ascii="Times New Roman" w:hAnsi="Times New Roman"/>
          <w:sz w:val="24"/>
          <w:szCs w:val="24"/>
        </w:rPr>
        <w:t>укып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тора, </w:t>
      </w:r>
      <w:proofErr w:type="spellStart"/>
      <w:r w:rsidRPr="00B73950">
        <w:rPr>
          <w:rFonts w:ascii="Times New Roman" w:hAnsi="Times New Roman"/>
          <w:sz w:val="24"/>
          <w:szCs w:val="24"/>
        </w:rPr>
        <w:t>укып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бетерде</w:t>
      </w:r>
      <w:proofErr w:type="spellEnd"/>
      <w:r w:rsidRPr="00B73950">
        <w:rPr>
          <w:rFonts w:ascii="Times New Roman" w:hAnsi="Times New Roman"/>
          <w:sz w:val="24"/>
          <w:szCs w:val="24"/>
        </w:rPr>
        <w:t>)', аналитические формы, выражающие желание (</w:t>
      </w:r>
      <w:proofErr w:type="spellStart"/>
      <w:r w:rsidRPr="00B73950">
        <w:rPr>
          <w:rFonts w:ascii="Times New Roman" w:hAnsi="Times New Roman"/>
          <w:sz w:val="24"/>
          <w:szCs w:val="24"/>
        </w:rPr>
        <w:t>барасым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кипа), возможность/невозможность (бара алом, бара </w:t>
      </w:r>
      <w:proofErr w:type="spellStart"/>
      <w:r w:rsidRPr="00B73950">
        <w:rPr>
          <w:rFonts w:ascii="Times New Roman" w:hAnsi="Times New Roman"/>
          <w:sz w:val="24"/>
          <w:szCs w:val="24"/>
        </w:rPr>
        <w:t>алмыйм</w:t>
      </w:r>
      <w:proofErr w:type="spellEnd"/>
      <w:r w:rsidRPr="00B73950">
        <w:rPr>
          <w:rFonts w:ascii="Times New Roman" w:hAnsi="Times New Roman"/>
          <w:sz w:val="24"/>
          <w:szCs w:val="24"/>
        </w:rPr>
        <w:t>).</w:t>
      </w:r>
    </w:p>
    <w:p w14:paraId="675D71BA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Имя действия.</w:t>
      </w:r>
    </w:p>
    <w:p w14:paraId="06E0CF8E" w14:textId="497C1730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Инфинитив с модальными словами (</w:t>
      </w:r>
      <w:proofErr w:type="spellStart"/>
      <w:r w:rsidRPr="00B73950">
        <w:rPr>
          <w:rFonts w:ascii="Times New Roman" w:hAnsi="Times New Roman"/>
          <w:sz w:val="24"/>
          <w:szCs w:val="24"/>
        </w:rPr>
        <w:t>кир</w:t>
      </w:r>
      <w:proofErr w:type="spellEnd"/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>к (т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ү</w:t>
      </w:r>
      <w:proofErr w:type="spellStart"/>
      <w:r w:rsidRPr="00B73950">
        <w:rPr>
          <w:rFonts w:ascii="Times New Roman" w:hAnsi="Times New Roman"/>
          <w:sz w:val="24"/>
          <w:szCs w:val="24"/>
        </w:rPr>
        <w:t>гел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73950">
        <w:rPr>
          <w:rFonts w:ascii="Times New Roman" w:hAnsi="Times New Roman"/>
          <w:sz w:val="24"/>
          <w:szCs w:val="24"/>
        </w:rPr>
        <w:t>тиеш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(т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ү</w:t>
      </w:r>
      <w:proofErr w:type="spellStart"/>
      <w:r w:rsidRPr="00B73950">
        <w:rPr>
          <w:rFonts w:ascii="Times New Roman" w:hAnsi="Times New Roman"/>
          <w:sz w:val="24"/>
          <w:szCs w:val="24"/>
        </w:rPr>
        <w:t>гел</w:t>
      </w:r>
      <w:proofErr w:type="spellEnd"/>
      <w:r w:rsidRPr="00B73950">
        <w:rPr>
          <w:rFonts w:ascii="Times New Roman" w:hAnsi="Times New Roman"/>
          <w:sz w:val="24"/>
          <w:szCs w:val="24"/>
        </w:rPr>
        <w:t>), ярый (</w:t>
      </w:r>
      <w:proofErr w:type="spellStart"/>
      <w:r w:rsidRPr="00B73950">
        <w:rPr>
          <w:rFonts w:ascii="Times New Roman" w:hAnsi="Times New Roman"/>
          <w:sz w:val="24"/>
          <w:szCs w:val="24"/>
        </w:rPr>
        <w:t>ярамый</w:t>
      </w:r>
      <w:proofErr w:type="spellEnd"/>
      <w:r w:rsidRPr="00B73950">
        <w:rPr>
          <w:rFonts w:ascii="Times New Roman" w:hAnsi="Times New Roman"/>
          <w:sz w:val="24"/>
          <w:szCs w:val="24"/>
        </w:rPr>
        <w:t>).</w:t>
      </w:r>
    </w:p>
    <w:p w14:paraId="4EA1CEF0" w14:textId="019BD78C" w:rsidR="006B4DF3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Причастие</w:t>
      </w:r>
      <w:r w:rsidRPr="00B73950">
        <w:rPr>
          <w:rFonts w:ascii="Times New Roman" w:hAnsi="Times New Roman"/>
          <w:sz w:val="24"/>
          <w:szCs w:val="24"/>
        </w:rPr>
        <w:t xml:space="preserve">. Формы причастий настоящего, прошедшего </w:t>
      </w:r>
      <w:proofErr w:type="gramStart"/>
      <w:r w:rsidRPr="00B73950">
        <w:rPr>
          <w:rFonts w:ascii="Times New Roman" w:hAnsi="Times New Roman"/>
          <w:sz w:val="24"/>
          <w:szCs w:val="24"/>
        </w:rPr>
        <w:t>времени:-</w:t>
      </w:r>
      <w:proofErr w:type="spellStart"/>
      <w:proofErr w:type="gramEnd"/>
      <w:r w:rsidRPr="00B73950">
        <w:rPr>
          <w:rFonts w:ascii="Times New Roman" w:hAnsi="Times New Roman"/>
          <w:sz w:val="24"/>
          <w:szCs w:val="24"/>
        </w:rPr>
        <w:t>учы</w:t>
      </w:r>
      <w:proofErr w:type="spellEnd"/>
      <w:r w:rsidRPr="00B73950">
        <w:rPr>
          <w:rFonts w:ascii="Times New Roman" w:hAnsi="Times New Roman"/>
          <w:sz w:val="24"/>
          <w:szCs w:val="24"/>
        </w:rPr>
        <w:t>/-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ү</w:t>
      </w:r>
      <w:r w:rsidRPr="00B73950">
        <w:rPr>
          <w:rFonts w:ascii="Times New Roman" w:hAnsi="Times New Roman"/>
          <w:sz w:val="24"/>
          <w:szCs w:val="24"/>
        </w:rPr>
        <w:t>че; -а/-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 xml:space="preserve">,- </w:t>
      </w:r>
      <w:proofErr w:type="spellStart"/>
      <w:r w:rsidRPr="00B73950">
        <w:rPr>
          <w:rFonts w:ascii="Times New Roman" w:hAnsi="Times New Roman"/>
          <w:sz w:val="24"/>
          <w:szCs w:val="24"/>
        </w:rPr>
        <w:t>ый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/-и </w:t>
      </w:r>
      <w:proofErr w:type="spellStart"/>
      <w:r w:rsidRPr="00B73950">
        <w:rPr>
          <w:rFonts w:ascii="Times New Roman" w:hAnsi="Times New Roman"/>
          <w:sz w:val="24"/>
          <w:szCs w:val="24"/>
        </w:rPr>
        <w:t>торган</w:t>
      </w:r>
      <w:proofErr w:type="spellEnd"/>
      <w:r w:rsidRPr="00B73950">
        <w:rPr>
          <w:rFonts w:ascii="Times New Roman" w:hAnsi="Times New Roman"/>
          <w:sz w:val="24"/>
          <w:szCs w:val="24"/>
        </w:rPr>
        <w:t>; -</w:t>
      </w:r>
      <w:proofErr w:type="spellStart"/>
      <w:r w:rsidRPr="00B73950">
        <w:rPr>
          <w:rFonts w:ascii="Times New Roman" w:hAnsi="Times New Roman"/>
          <w:sz w:val="24"/>
          <w:szCs w:val="24"/>
        </w:rPr>
        <w:t>ган</w:t>
      </w:r>
      <w:proofErr w:type="spellEnd"/>
      <w:r w:rsidRPr="00B73950">
        <w:rPr>
          <w:rFonts w:ascii="Times New Roman" w:hAnsi="Times New Roman"/>
          <w:sz w:val="24"/>
          <w:szCs w:val="24"/>
        </w:rPr>
        <w:t>/-г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>н,-</w:t>
      </w:r>
      <w:proofErr w:type="spellStart"/>
      <w:r w:rsidRPr="00B73950">
        <w:rPr>
          <w:rFonts w:ascii="Times New Roman" w:hAnsi="Times New Roman"/>
          <w:sz w:val="24"/>
          <w:szCs w:val="24"/>
        </w:rPr>
        <w:t>кан</w:t>
      </w:r>
      <w:proofErr w:type="spellEnd"/>
      <w:r w:rsidRPr="00B73950">
        <w:rPr>
          <w:rFonts w:ascii="Times New Roman" w:hAnsi="Times New Roman"/>
          <w:sz w:val="24"/>
          <w:szCs w:val="24"/>
        </w:rPr>
        <w:t>/-к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>н.</w:t>
      </w:r>
    </w:p>
    <w:p w14:paraId="5B7302DC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>Деепричастие. Формы деепричастий на -</w:t>
      </w:r>
      <w:proofErr w:type="spellStart"/>
      <w:r w:rsidRPr="00B73950">
        <w:rPr>
          <w:rFonts w:ascii="Times New Roman" w:hAnsi="Times New Roman"/>
          <w:sz w:val="24"/>
          <w:szCs w:val="24"/>
        </w:rPr>
        <w:t>ып</w:t>
      </w:r>
      <w:proofErr w:type="spellEnd"/>
      <w:r w:rsidRPr="00B73950">
        <w:rPr>
          <w:rFonts w:ascii="Times New Roman" w:hAnsi="Times New Roman"/>
          <w:sz w:val="24"/>
          <w:szCs w:val="24"/>
        </w:rPr>
        <w:t>/-</w:t>
      </w:r>
      <w:proofErr w:type="spellStart"/>
      <w:r w:rsidRPr="00B73950">
        <w:rPr>
          <w:rFonts w:ascii="Times New Roman" w:hAnsi="Times New Roman"/>
          <w:sz w:val="24"/>
          <w:szCs w:val="24"/>
        </w:rPr>
        <w:t>еп</w:t>
      </w:r>
      <w:proofErr w:type="spellEnd"/>
      <w:r w:rsidRPr="00B73950">
        <w:rPr>
          <w:rFonts w:ascii="Times New Roman" w:hAnsi="Times New Roman"/>
          <w:sz w:val="24"/>
          <w:szCs w:val="24"/>
        </w:rPr>
        <w:t>/-п; -</w:t>
      </w:r>
      <w:proofErr w:type="spellStart"/>
      <w:r w:rsidRPr="00B73950">
        <w:rPr>
          <w:rFonts w:ascii="Times New Roman" w:hAnsi="Times New Roman"/>
          <w:sz w:val="24"/>
          <w:szCs w:val="24"/>
        </w:rPr>
        <w:t>гач</w:t>
      </w:r>
      <w:proofErr w:type="spellEnd"/>
      <w:r w:rsidRPr="00B73950">
        <w:rPr>
          <w:rFonts w:ascii="Times New Roman" w:hAnsi="Times New Roman"/>
          <w:sz w:val="24"/>
          <w:szCs w:val="24"/>
        </w:rPr>
        <w:t>/-</w:t>
      </w:r>
      <w:proofErr w:type="spellStart"/>
      <w:r w:rsidRPr="00B73950">
        <w:rPr>
          <w:rFonts w:ascii="Times New Roman" w:hAnsi="Times New Roman"/>
          <w:sz w:val="24"/>
          <w:szCs w:val="24"/>
        </w:rPr>
        <w:t>гэч</w:t>
      </w:r>
      <w:proofErr w:type="spellEnd"/>
      <w:r w:rsidRPr="00B73950">
        <w:rPr>
          <w:rFonts w:ascii="Times New Roman" w:hAnsi="Times New Roman"/>
          <w:sz w:val="24"/>
          <w:szCs w:val="24"/>
        </w:rPr>
        <w:t>, -</w:t>
      </w:r>
      <w:proofErr w:type="spellStart"/>
      <w:r w:rsidRPr="00B73950">
        <w:rPr>
          <w:rFonts w:ascii="Times New Roman" w:hAnsi="Times New Roman"/>
          <w:sz w:val="24"/>
          <w:szCs w:val="24"/>
        </w:rPr>
        <w:t>кач</w:t>
      </w:r>
      <w:proofErr w:type="spellEnd"/>
      <w:r w:rsidRPr="00B73950">
        <w:rPr>
          <w:rFonts w:ascii="Times New Roman" w:hAnsi="Times New Roman"/>
          <w:sz w:val="24"/>
          <w:szCs w:val="24"/>
        </w:rPr>
        <w:t>/-</w:t>
      </w:r>
      <w:proofErr w:type="spellStart"/>
      <w:r w:rsidRPr="00B73950">
        <w:rPr>
          <w:rFonts w:ascii="Times New Roman" w:hAnsi="Times New Roman"/>
          <w:sz w:val="24"/>
          <w:szCs w:val="24"/>
        </w:rPr>
        <w:t>кэч</w:t>
      </w:r>
      <w:proofErr w:type="spellEnd"/>
      <w:r w:rsidRPr="00B73950">
        <w:rPr>
          <w:rFonts w:ascii="Times New Roman" w:hAnsi="Times New Roman"/>
          <w:sz w:val="24"/>
          <w:szCs w:val="24"/>
        </w:rPr>
        <w:t>; -</w:t>
      </w:r>
      <w:proofErr w:type="spellStart"/>
      <w:r w:rsidRPr="00B73950">
        <w:rPr>
          <w:rFonts w:ascii="Times New Roman" w:hAnsi="Times New Roman"/>
          <w:sz w:val="24"/>
          <w:szCs w:val="24"/>
        </w:rPr>
        <w:t>ганчы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/- </w:t>
      </w:r>
      <w:proofErr w:type="spellStart"/>
      <w:r w:rsidRPr="00B73950">
        <w:rPr>
          <w:rFonts w:ascii="Times New Roman" w:hAnsi="Times New Roman"/>
          <w:sz w:val="24"/>
          <w:szCs w:val="24"/>
        </w:rPr>
        <w:t>гэнче</w:t>
      </w:r>
      <w:proofErr w:type="spellEnd"/>
      <w:r w:rsidRPr="00B73950">
        <w:rPr>
          <w:rFonts w:ascii="Times New Roman" w:hAnsi="Times New Roman"/>
          <w:sz w:val="24"/>
          <w:szCs w:val="24"/>
        </w:rPr>
        <w:t>, -</w:t>
      </w:r>
      <w:proofErr w:type="spellStart"/>
      <w:r w:rsidRPr="00B73950">
        <w:rPr>
          <w:rFonts w:ascii="Times New Roman" w:hAnsi="Times New Roman"/>
          <w:sz w:val="24"/>
          <w:szCs w:val="24"/>
        </w:rPr>
        <w:t>канчы</w:t>
      </w:r>
      <w:proofErr w:type="spellEnd"/>
      <w:r w:rsidRPr="00B73950">
        <w:rPr>
          <w:rFonts w:ascii="Times New Roman" w:hAnsi="Times New Roman"/>
          <w:sz w:val="24"/>
          <w:szCs w:val="24"/>
        </w:rPr>
        <w:t>/-</w:t>
      </w:r>
      <w:proofErr w:type="spellStart"/>
      <w:r w:rsidRPr="00B73950">
        <w:rPr>
          <w:rFonts w:ascii="Times New Roman" w:hAnsi="Times New Roman"/>
          <w:sz w:val="24"/>
          <w:szCs w:val="24"/>
        </w:rPr>
        <w:t>кэнче</w:t>
      </w:r>
      <w:proofErr w:type="spellEnd"/>
      <w:r w:rsidRPr="00B73950">
        <w:rPr>
          <w:rFonts w:ascii="Times New Roman" w:hAnsi="Times New Roman"/>
          <w:sz w:val="24"/>
          <w:szCs w:val="24"/>
        </w:rPr>
        <w:t>.</w:t>
      </w:r>
    </w:p>
    <w:p w14:paraId="6641A084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Служебные части речи.</w:t>
      </w:r>
    </w:p>
    <w:p w14:paraId="7EB7C5AF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lastRenderedPageBreak/>
        <w:t>Послелоги:</w:t>
      </w:r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белэн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турында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вчен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кебек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кадэр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соц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аша</w:t>
      </w:r>
      <w:proofErr w:type="spellEnd"/>
      <w:r w:rsidRPr="00B73950">
        <w:rPr>
          <w:rFonts w:ascii="Times New Roman" w:hAnsi="Times New Roman"/>
          <w:sz w:val="24"/>
          <w:szCs w:val="24"/>
        </w:rPr>
        <w:t>. Употребление послелогов с существительными и местоимениями.</w:t>
      </w:r>
    </w:p>
    <w:p w14:paraId="6B27D3B1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Послеложные слова: </w:t>
      </w:r>
      <w:proofErr w:type="spellStart"/>
      <w:r w:rsidRPr="00B73950">
        <w:rPr>
          <w:rFonts w:ascii="Times New Roman" w:hAnsi="Times New Roman"/>
          <w:sz w:val="24"/>
          <w:szCs w:val="24"/>
        </w:rPr>
        <w:t>алдында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артында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астында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встендэ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эчендэ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янында</w:t>
      </w:r>
      <w:proofErr w:type="spellEnd"/>
      <w:r w:rsidRPr="00B73950">
        <w:rPr>
          <w:rFonts w:ascii="Times New Roman" w:hAnsi="Times New Roman"/>
          <w:sz w:val="24"/>
          <w:szCs w:val="24"/>
        </w:rPr>
        <w:t>. Функции послелогов и послеложных слов в предложении.</w:t>
      </w:r>
    </w:p>
    <w:p w14:paraId="71F116B9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Союзы. Собирательные союзы: </w:t>
      </w:r>
      <w:proofErr w:type="spellStart"/>
      <w:r w:rsidRPr="00B73950">
        <w:rPr>
          <w:rFonts w:ascii="Times New Roman" w:hAnsi="Times New Roman"/>
          <w:sz w:val="24"/>
          <w:szCs w:val="24"/>
        </w:rPr>
        <w:t>hast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да — дэ, та - тэ; противительные союзы: </w:t>
      </w:r>
      <w:proofErr w:type="spellStart"/>
      <w:r w:rsidRPr="00B73950">
        <w:rPr>
          <w:rFonts w:ascii="Times New Roman" w:hAnsi="Times New Roman"/>
          <w:sz w:val="24"/>
          <w:szCs w:val="24"/>
        </w:rPr>
        <w:t>лэкин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тик, </w:t>
      </w:r>
      <w:proofErr w:type="spellStart"/>
      <w:r w:rsidRPr="00B73950">
        <w:rPr>
          <w:rFonts w:ascii="Times New Roman" w:hAnsi="Times New Roman"/>
          <w:sz w:val="24"/>
          <w:szCs w:val="24"/>
        </w:rPr>
        <w:t>эмма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э; подчинительные союзы: </w:t>
      </w:r>
      <w:proofErr w:type="spellStart"/>
      <w:r w:rsidRPr="00B73950">
        <w:rPr>
          <w:rFonts w:ascii="Times New Roman" w:hAnsi="Times New Roman"/>
          <w:sz w:val="24"/>
          <w:szCs w:val="24"/>
        </w:rPr>
        <w:t>ченки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эгэр</w:t>
      </w:r>
      <w:proofErr w:type="spellEnd"/>
      <w:r w:rsidRPr="00B73950">
        <w:rPr>
          <w:rFonts w:ascii="Times New Roman" w:hAnsi="Times New Roman"/>
          <w:sz w:val="24"/>
          <w:szCs w:val="24"/>
        </w:rPr>
        <w:t>.</w:t>
      </w:r>
    </w:p>
    <w:p w14:paraId="4901A6ED" w14:textId="0D94FBB1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Частицы:</w:t>
      </w:r>
      <w:r w:rsidRPr="00B73950">
        <w:rPr>
          <w:rFonts w:ascii="Times New Roman" w:hAnsi="Times New Roman"/>
          <w:sz w:val="24"/>
          <w:szCs w:val="24"/>
        </w:rPr>
        <w:t xml:space="preserve"> (-мы/-</w:t>
      </w:r>
      <w:proofErr w:type="spellStart"/>
      <w:r w:rsidRPr="00B73950">
        <w:rPr>
          <w:rFonts w:ascii="Times New Roman" w:hAnsi="Times New Roman"/>
          <w:sz w:val="24"/>
          <w:szCs w:val="24"/>
        </w:rPr>
        <w:t>ме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бик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тугел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тагын</w:t>
      </w:r>
      <w:proofErr w:type="spellEnd"/>
      <w:r w:rsidRPr="00B73950">
        <w:rPr>
          <w:rFonts w:ascii="Times New Roman" w:hAnsi="Times New Roman"/>
          <w:sz w:val="24"/>
          <w:szCs w:val="24"/>
        </w:rPr>
        <w:t>, эле, -</w:t>
      </w:r>
      <w:proofErr w:type="spellStart"/>
      <w:r w:rsidRPr="00B73950">
        <w:rPr>
          <w:rFonts w:ascii="Times New Roman" w:hAnsi="Times New Roman"/>
          <w:sz w:val="24"/>
          <w:szCs w:val="24"/>
        </w:rPr>
        <w:t>чы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/-че, </w:t>
      </w:r>
      <w:proofErr w:type="spellStart"/>
      <w:r w:rsidRPr="00B73950">
        <w:rPr>
          <w:rFonts w:ascii="Times New Roman" w:hAnsi="Times New Roman"/>
          <w:sz w:val="24"/>
          <w:szCs w:val="24"/>
        </w:rPr>
        <w:t>гына</w:t>
      </w:r>
      <w:proofErr w:type="spellEnd"/>
      <w:r w:rsidRPr="00B73950">
        <w:rPr>
          <w:rFonts w:ascii="Times New Roman" w:hAnsi="Times New Roman"/>
          <w:sz w:val="24"/>
          <w:szCs w:val="24"/>
        </w:rPr>
        <w:t>/</w:t>
      </w:r>
      <w:proofErr w:type="spellStart"/>
      <w:r w:rsidRPr="00B73950">
        <w:rPr>
          <w:rFonts w:ascii="Times New Roman" w:hAnsi="Times New Roman"/>
          <w:sz w:val="24"/>
          <w:szCs w:val="24"/>
        </w:rPr>
        <w:t>генэ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кына</w:t>
      </w:r>
      <w:proofErr w:type="spellEnd"/>
      <w:r w:rsidRPr="00B73950">
        <w:rPr>
          <w:rFonts w:ascii="Times New Roman" w:hAnsi="Times New Roman"/>
          <w:sz w:val="24"/>
          <w:szCs w:val="24"/>
        </w:rPr>
        <w:t>/</w:t>
      </w:r>
      <w:proofErr w:type="spellStart"/>
      <w:r w:rsidRPr="00B73950">
        <w:rPr>
          <w:rFonts w:ascii="Times New Roman" w:hAnsi="Times New Roman"/>
          <w:sz w:val="24"/>
          <w:szCs w:val="24"/>
        </w:rPr>
        <w:t>кенэ</w:t>
      </w:r>
      <w:proofErr w:type="spellEnd"/>
      <w:r w:rsidRPr="00B73950">
        <w:rPr>
          <w:rFonts w:ascii="Times New Roman" w:hAnsi="Times New Roman"/>
          <w:sz w:val="24"/>
          <w:szCs w:val="24"/>
        </w:rPr>
        <w:t>), их правописание.</w:t>
      </w:r>
    </w:p>
    <w:p w14:paraId="5F6DA557" w14:textId="77777777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b/>
          <w:bCs/>
          <w:sz w:val="24"/>
          <w:szCs w:val="24"/>
        </w:rPr>
        <w:t>Синтаксис.</w:t>
      </w:r>
      <w:r w:rsidRPr="00B73950">
        <w:rPr>
          <w:rFonts w:ascii="Times New Roman" w:hAnsi="Times New Roman"/>
          <w:sz w:val="24"/>
          <w:szCs w:val="24"/>
        </w:rPr>
        <w:t xml:space="preserve"> Типы предложений по цели 1уясказывания: </w:t>
      </w:r>
      <w:proofErr w:type="spellStart"/>
      <w:r w:rsidRPr="00B73950">
        <w:rPr>
          <w:rFonts w:ascii="Times New Roman" w:hAnsi="Times New Roman"/>
          <w:sz w:val="24"/>
          <w:szCs w:val="24"/>
        </w:rPr>
        <w:t>повестовательное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(Мин татарча </w:t>
      </w:r>
      <w:proofErr w:type="spellStart"/>
      <w:r w:rsidRPr="00B73950">
        <w:rPr>
          <w:rFonts w:ascii="Times New Roman" w:hAnsi="Times New Roman"/>
          <w:sz w:val="24"/>
          <w:szCs w:val="24"/>
        </w:rPr>
        <w:t>белэм</w:t>
      </w:r>
      <w:proofErr w:type="spellEnd"/>
      <w:r w:rsidRPr="00B73950">
        <w:rPr>
          <w:rFonts w:ascii="Times New Roman" w:hAnsi="Times New Roman"/>
          <w:sz w:val="24"/>
          <w:szCs w:val="24"/>
        </w:rPr>
        <w:t>), с именным сказуемым (</w:t>
      </w:r>
      <w:proofErr w:type="spellStart"/>
      <w:r w:rsidRPr="00B73950">
        <w:rPr>
          <w:rFonts w:ascii="Times New Roman" w:hAnsi="Times New Roman"/>
          <w:sz w:val="24"/>
          <w:szCs w:val="24"/>
        </w:rPr>
        <w:t>Безнец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гаилэбез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тату) и составным глагольным сказуемым (Мин </w:t>
      </w:r>
      <w:proofErr w:type="spellStart"/>
      <w:r w:rsidRPr="00B73950">
        <w:rPr>
          <w:rFonts w:ascii="Times New Roman" w:hAnsi="Times New Roman"/>
          <w:sz w:val="24"/>
          <w:szCs w:val="24"/>
        </w:rPr>
        <w:t>укырга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яратам</w:t>
      </w:r>
      <w:proofErr w:type="spellEnd"/>
      <w:r w:rsidRPr="00B73950">
        <w:rPr>
          <w:rFonts w:ascii="Times New Roman" w:hAnsi="Times New Roman"/>
          <w:sz w:val="24"/>
          <w:szCs w:val="24"/>
        </w:rPr>
        <w:t>). Простое распространенное предложение. Предложение с однородными членами. Предложения с сочинительными и подчинительными союзами.</w:t>
      </w:r>
    </w:p>
    <w:p w14:paraId="0A41D462" w14:textId="541448DC" w:rsidR="00A02896" w:rsidRPr="00B73950" w:rsidRDefault="00A02896" w:rsidP="00A028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950">
        <w:rPr>
          <w:rFonts w:ascii="Times New Roman" w:hAnsi="Times New Roman"/>
          <w:sz w:val="24"/>
          <w:szCs w:val="24"/>
        </w:rPr>
        <w:t xml:space="preserve">Сложноподчиненные предложения времени, образованные с помощью парных относительных слов: </w:t>
      </w:r>
      <w:proofErr w:type="spellStart"/>
      <w:r w:rsidRPr="00B73950">
        <w:rPr>
          <w:rFonts w:ascii="Times New Roman" w:hAnsi="Times New Roman"/>
          <w:sz w:val="24"/>
          <w:szCs w:val="24"/>
        </w:rPr>
        <w:t>кайчан-шунда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3950">
        <w:rPr>
          <w:rFonts w:ascii="Times New Roman" w:hAnsi="Times New Roman"/>
          <w:sz w:val="24"/>
          <w:szCs w:val="24"/>
        </w:rPr>
        <w:t>шул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вакытта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шул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чагында</w:t>
      </w:r>
      <w:proofErr w:type="spellEnd"/>
      <w:r w:rsidRPr="00B73950">
        <w:rPr>
          <w:rFonts w:ascii="Times New Roman" w:hAnsi="Times New Roman"/>
          <w:sz w:val="24"/>
          <w:szCs w:val="24"/>
        </w:rPr>
        <w:t>)', синтетический тип придаточного времени, образованного с помощью форм деепричастия с аффиксами:-</w:t>
      </w:r>
      <w:proofErr w:type="spellStart"/>
      <w:r w:rsidRPr="00B73950">
        <w:rPr>
          <w:rFonts w:ascii="Times New Roman" w:hAnsi="Times New Roman"/>
          <w:sz w:val="24"/>
          <w:szCs w:val="24"/>
        </w:rPr>
        <w:t>гач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/- </w:t>
      </w:r>
      <w:proofErr w:type="spellStart"/>
      <w:r w:rsidRPr="00B73950">
        <w:rPr>
          <w:rFonts w:ascii="Times New Roman" w:hAnsi="Times New Roman"/>
          <w:sz w:val="24"/>
          <w:szCs w:val="24"/>
        </w:rPr>
        <w:t>гэч</w:t>
      </w:r>
      <w:proofErr w:type="spellEnd"/>
      <w:r w:rsidRPr="00B73950">
        <w:rPr>
          <w:rFonts w:ascii="Times New Roman" w:hAnsi="Times New Roman"/>
          <w:sz w:val="24"/>
          <w:szCs w:val="24"/>
        </w:rPr>
        <w:t>, -</w:t>
      </w:r>
      <w:proofErr w:type="spellStart"/>
      <w:r w:rsidRPr="00B73950">
        <w:rPr>
          <w:rFonts w:ascii="Times New Roman" w:hAnsi="Times New Roman"/>
          <w:sz w:val="24"/>
          <w:szCs w:val="24"/>
        </w:rPr>
        <w:t>ганчы</w:t>
      </w:r>
      <w:proofErr w:type="spellEnd"/>
      <w:r w:rsidRPr="00B73950">
        <w:rPr>
          <w:rFonts w:ascii="Times New Roman" w:hAnsi="Times New Roman"/>
          <w:sz w:val="24"/>
          <w:szCs w:val="24"/>
        </w:rPr>
        <w:t>/-</w:t>
      </w:r>
      <w:proofErr w:type="spellStart"/>
      <w:r w:rsidRPr="00B73950">
        <w:rPr>
          <w:rFonts w:ascii="Times New Roman" w:hAnsi="Times New Roman"/>
          <w:sz w:val="24"/>
          <w:szCs w:val="24"/>
        </w:rPr>
        <w:t>гэнче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; аналитический тип придаточного места, образованного с помощью парных относительных слов </w:t>
      </w:r>
      <w:proofErr w:type="spellStart"/>
      <w:r w:rsidRPr="00B73950">
        <w:rPr>
          <w:rFonts w:ascii="Times New Roman" w:hAnsi="Times New Roman"/>
          <w:sz w:val="24"/>
          <w:szCs w:val="24"/>
        </w:rPr>
        <w:t>кайда-шунда</w:t>
      </w:r>
      <w:proofErr w:type="spellEnd"/>
      <w:r w:rsidRPr="00B73950">
        <w:rPr>
          <w:rFonts w:ascii="Times New Roman" w:hAnsi="Times New Roman"/>
          <w:sz w:val="24"/>
          <w:szCs w:val="24"/>
        </w:rPr>
        <w:t>, кая-</w:t>
      </w:r>
      <w:proofErr w:type="spellStart"/>
      <w:r w:rsidRPr="00B73950">
        <w:rPr>
          <w:rFonts w:ascii="Times New Roman" w:hAnsi="Times New Roman"/>
          <w:sz w:val="24"/>
          <w:szCs w:val="24"/>
        </w:rPr>
        <w:t>шунда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кайдан-шуннан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; аналитический тип придаточного цели, образованного с помощью одинарного относительного слова </w:t>
      </w:r>
      <w:proofErr w:type="spellStart"/>
      <w:r w:rsidRPr="00B73950">
        <w:rPr>
          <w:rFonts w:ascii="Times New Roman" w:hAnsi="Times New Roman"/>
          <w:sz w:val="24"/>
          <w:szCs w:val="24"/>
        </w:rPr>
        <w:t>шуныц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вчен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; синтетический тип придаточного причины, образованного с помощью послелога </w:t>
      </w:r>
      <w:proofErr w:type="spellStart"/>
      <w:r w:rsidRPr="00B73950">
        <w:rPr>
          <w:rFonts w:ascii="Times New Roman" w:hAnsi="Times New Roman"/>
          <w:sz w:val="24"/>
          <w:szCs w:val="24"/>
        </w:rPr>
        <w:t>вчен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; аналитический тип придаточного причины, образованного с помощью одинарных относительных слов </w:t>
      </w:r>
      <w:proofErr w:type="spellStart"/>
      <w:r w:rsidRPr="00B73950">
        <w:rPr>
          <w:rFonts w:ascii="Times New Roman" w:hAnsi="Times New Roman"/>
          <w:sz w:val="24"/>
          <w:szCs w:val="24"/>
        </w:rPr>
        <w:t>шуца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курэ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950">
        <w:rPr>
          <w:rFonts w:ascii="Times New Roman" w:hAnsi="Times New Roman"/>
          <w:sz w:val="24"/>
          <w:szCs w:val="24"/>
        </w:rPr>
        <w:t>шул</w:t>
      </w:r>
      <w:proofErr w:type="spellEnd"/>
      <w:r w:rsidRPr="00B739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3950">
        <w:rPr>
          <w:rFonts w:ascii="Times New Roman" w:hAnsi="Times New Roman"/>
          <w:sz w:val="24"/>
          <w:szCs w:val="24"/>
        </w:rPr>
        <w:t>сэбэпле</w:t>
      </w:r>
      <w:proofErr w:type="spellEnd"/>
      <w:r w:rsidRPr="00B73950">
        <w:rPr>
          <w:rFonts w:ascii="Times New Roman" w:hAnsi="Times New Roman"/>
          <w:sz w:val="24"/>
          <w:szCs w:val="24"/>
        </w:rPr>
        <w:t>; синтетический тип .придаточного условия, образованного с помощью глаголов условного наклонения с аффиксом -</w:t>
      </w:r>
      <w:proofErr w:type="spellStart"/>
      <w:r w:rsidRPr="00B73950">
        <w:rPr>
          <w:rFonts w:ascii="Times New Roman" w:hAnsi="Times New Roman"/>
          <w:sz w:val="24"/>
          <w:szCs w:val="24"/>
        </w:rPr>
        <w:t>са</w:t>
      </w:r>
      <w:proofErr w:type="spellEnd"/>
      <w:r w:rsidRPr="00B73950">
        <w:rPr>
          <w:rFonts w:ascii="Times New Roman" w:hAnsi="Times New Roman"/>
          <w:sz w:val="24"/>
          <w:szCs w:val="24"/>
        </w:rPr>
        <w:t>/-с</w:t>
      </w:r>
      <w:r w:rsidR="00965882" w:rsidRPr="00B73950">
        <w:rPr>
          <w:rFonts w:ascii="Times New Roman" w:hAnsi="Times New Roman"/>
          <w:sz w:val="24"/>
          <w:szCs w:val="24"/>
          <w:lang w:val="tt-RU"/>
        </w:rPr>
        <w:t>ә</w:t>
      </w:r>
      <w:r w:rsidRPr="00B73950">
        <w:rPr>
          <w:rFonts w:ascii="Times New Roman" w:hAnsi="Times New Roman"/>
          <w:sz w:val="24"/>
          <w:szCs w:val="24"/>
        </w:rPr>
        <w:t>; синтетический тип придаточного уступки, образованного с помощью глаголов уступительной модальности.</w:t>
      </w:r>
    </w:p>
    <w:p w14:paraId="220425C8" w14:textId="142A326A" w:rsidR="006B4DF3" w:rsidRPr="00B73950" w:rsidRDefault="006B4DF3" w:rsidP="00A7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4DF3" w:rsidRPr="00B7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41B9"/>
    <w:multiLevelType w:val="hybridMultilevel"/>
    <w:tmpl w:val="308A8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821B4"/>
    <w:multiLevelType w:val="hybridMultilevel"/>
    <w:tmpl w:val="765AD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3982"/>
    <w:multiLevelType w:val="hybridMultilevel"/>
    <w:tmpl w:val="0122CF6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A0FCF"/>
    <w:multiLevelType w:val="hybridMultilevel"/>
    <w:tmpl w:val="30B4D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41490"/>
    <w:multiLevelType w:val="hybridMultilevel"/>
    <w:tmpl w:val="FD44A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F576F"/>
    <w:multiLevelType w:val="hybridMultilevel"/>
    <w:tmpl w:val="2F7AA3B4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60249"/>
    <w:multiLevelType w:val="hybridMultilevel"/>
    <w:tmpl w:val="582AB5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101B1"/>
    <w:multiLevelType w:val="hybridMultilevel"/>
    <w:tmpl w:val="1E76F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17269"/>
    <w:multiLevelType w:val="hybridMultilevel"/>
    <w:tmpl w:val="D3F4D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901B2"/>
    <w:multiLevelType w:val="hybridMultilevel"/>
    <w:tmpl w:val="6B6E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A1D50"/>
    <w:multiLevelType w:val="hybridMultilevel"/>
    <w:tmpl w:val="27AA0214"/>
    <w:lvl w:ilvl="0" w:tplc="C1A8E4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ABA66D5"/>
    <w:multiLevelType w:val="hybridMultilevel"/>
    <w:tmpl w:val="A802E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77692"/>
    <w:multiLevelType w:val="hybridMultilevel"/>
    <w:tmpl w:val="033A2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30175"/>
    <w:multiLevelType w:val="hybridMultilevel"/>
    <w:tmpl w:val="4AE0C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D5686"/>
    <w:multiLevelType w:val="hybridMultilevel"/>
    <w:tmpl w:val="2B5A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B56921"/>
    <w:multiLevelType w:val="hybridMultilevel"/>
    <w:tmpl w:val="D788147A"/>
    <w:lvl w:ilvl="0" w:tplc="F58ED39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2063D6"/>
    <w:multiLevelType w:val="hybridMultilevel"/>
    <w:tmpl w:val="A992B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42436"/>
    <w:multiLevelType w:val="hybridMultilevel"/>
    <w:tmpl w:val="F89C2342"/>
    <w:lvl w:ilvl="0" w:tplc="2838531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9" w15:restartNumberingAfterBreak="0">
    <w:nsid w:val="67E331A0"/>
    <w:multiLevelType w:val="hybridMultilevel"/>
    <w:tmpl w:val="2026C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77573"/>
    <w:multiLevelType w:val="hybridMultilevel"/>
    <w:tmpl w:val="1DCA279E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1" w15:restartNumberingAfterBreak="0">
    <w:nsid w:val="6F7D6E63"/>
    <w:multiLevelType w:val="hybridMultilevel"/>
    <w:tmpl w:val="3E98A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14996"/>
    <w:multiLevelType w:val="hybridMultilevel"/>
    <w:tmpl w:val="82AA437C"/>
    <w:lvl w:ilvl="0" w:tplc="3F0C1E42">
      <w:start w:val="1"/>
      <w:numFmt w:val="bullet"/>
      <w:lvlText w:val="–"/>
      <w:lvlJc w:val="left"/>
      <w:pPr>
        <w:ind w:left="117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3" w15:restartNumberingAfterBreak="0">
    <w:nsid w:val="7B8D2A4E"/>
    <w:multiLevelType w:val="hybridMultilevel"/>
    <w:tmpl w:val="6B32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806A9"/>
    <w:multiLevelType w:val="hybridMultilevel"/>
    <w:tmpl w:val="748A731A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21"/>
  </w:num>
  <w:num w:numId="5">
    <w:abstractNumId w:val="9"/>
  </w:num>
  <w:num w:numId="6">
    <w:abstractNumId w:val="19"/>
  </w:num>
  <w:num w:numId="7">
    <w:abstractNumId w:val="8"/>
  </w:num>
  <w:num w:numId="8">
    <w:abstractNumId w:val="0"/>
  </w:num>
  <w:num w:numId="9">
    <w:abstractNumId w:val="14"/>
  </w:num>
  <w:num w:numId="10">
    <w:abstractNumId w:val="17"/>
  </w:num>
  <w:num w:numId="11">
    <w:abstractNumId w:val="4"/>
  </w:num>
  <w:num w:numId="12">
    <w:abstractNumId w:val="23"/>
  </w:num>
  <w:num w:numId="13">
    <w:abstractNumId w:val="3"/>
  </w:num>
  <w:num w:numId="14">
    <w:abstractNumId w:val="7"/>
  </w:num>
  <w:num w:numId="15">
    <w:abstractNumId w:val="1"/>
  </w:num>
  <w:num w:numId="16">
    <w:abstractNumId w:val="6"/>
  </w:num>
  <w:num w:numId="17">
    <w:abstractNumId w:val="11"/>
  </w:num>
  <w:num w:numId="18">
    <w:abstractNumId w:val="16"/>
  </w:num>
  <w:num w:numId="19">
    <w:abstractNumId w:val="10"/>
  </w:num>
  <w:num w:numId="20">
    <w:abstractNumId w:val="5"/>
  </w:num>
  <w:num w:numId="21">
    <w:abstractNumId w:val="24"/>
  </w:num>
  <w:num w:numId="22">
    <w:abstractNumId w:val="22"/>
  </w:num>
  <w:num w:numId="23">
    <w:abstractNumId w:val="2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18"/>
    <w:rsid w:val="00073894"/>
    <w:rsid w:val="000A0818"/>
    <w:rsid w:val="000F763D"/>
    <w:rsid w:val="00223953"/>
    <w:rsid w:val="00255B9F"/>
    <w:rsid w:val="002D4CDD"/>
    <w:rsid w:val="002F59BB"/>
    <w:rsid w:val="00346CC8"/>
    <w:rsid w:val="00511418"/>
    <w:rsid w:val="006B4DF3"/>
    <w:rsid w:val="007209B2"/>
    <w:rsid w:val="00965882"/>
    <w:rsid w:val="009E1BCB"/>
    <w:rsid w:val="00A02896"/>
    <w:rsid w:val="00A13347"/>
    <w:rsid w:val="00A35791"/>
    <w:rsid w:val="00A706C7"/>
    <w:rsid w:val="00AF2C58"/>
    <w:rsid w:val="00B63B5E"/>
    <w:rsid w:val="00B73950"/>
    <w:rsid w:val="00B951C3"/>
    <w:rsid w:val="00BD3771"/>
    <w:rsid w:val="00BF73B4"/>
    <w:rsid w:val="00C06945"/>
    <w:rsid w:val="00CF7E5D"/>
    <w:rsid w:val="00D55DBF"/>
    <w:rsid w:val="00E411B8"/>
    <w:rsid w:val="00F2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1BD8"/>
  <w15:docId w15:val="{F489E888-AAF8-483E-A392-B48C3E12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41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3347"/>
    <w:pPr>
      <w:keepNext/>
      <w:keepLines/>
      <w:spacing w:before="24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347"/>
    <w:pPr>
      <w:keepNext/>
      <w:keepLines/>
      <w:spacing w:before="4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347"/>
    <w:pPr>
      <w:keepNext/>
      <w:keepLines/>
      <w:spacing w:before="4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347"/>
    <w:pPr>
      <w:keepNext/>
      <w:keepLines/>
      <w:spacing w:before="40" w:after="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347"/>
    <w:pPr>
      <w:keepNext/>
      <w:keepLines/>
      <w:spacing w:before="40" w:after="0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347"/>
    <w:pPr>
      <w:keepNext/>
      <w:keepLines/>
      <w:spacing w:before="40" w:after="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347"/>
    <w:pPr>
      <w:keepNext/>
      <w:keepLines/>
      <w:spacing w:before="40" w:after="0"/>
      <w:outlineLvl w:val="6"/>
    </w:pPr>
    <w:rPr>
      <w:rFonts w:ascii="Cambria" w:hAnsi="Cambria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347"/>
    <w:pPr>
      <w:keepNext/>
      <w:keepLines/>
      <w:spacing w:before="40" w:after="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347"/>
    <w:pPr>
      <w:keepNext/>
      <w:keepLines/>
      <w:spacing w:before="4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511418"/>
    <w:rPr>
      <w:i/>
      <w:iCs/>
      <w:color w:val="404040"/>
    </w:rPr>
  </w:style>
  <w:style w:type="paragraph" w:styleId="a4">
    <w:name w:val="List Paragraph"/>
    <w:basedOn w:val="a"/>
    <w:link w:val="a5"/>
    <w:uiPriority w:val="34"/>
    <w:qFormat/>
    <w:rsid w:val="00A706C7"/>
    <w:pPr>
      <w:ind w:left="720"/>
      <w:contextualSpacing/>
    </w:pPr>
  </w:style>
  <w:style w:type="paragraph" w:customStyle="1" w:styleId="11">
    <w:name w:val="Заголовок 11"/>
    <w:basedOn w:val="a"/>
    <w:next w:val="a"/>
    <w:uiPriority w:val="9"/>
    <w:qFormat/>
    <w:rsid w:val="00A1334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A13347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133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33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13347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A1334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A13347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A13347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A13347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A1334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1334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2">
    <w:name w:val="Заголовок1"/>
    <w:basedOn w:val="a"/>
    <w:next w:val="a"/>
    <w:uiPriority w:val="10"/>
    <w:qFormat/>
    <w:rsid w:val="00A13347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7"/>
    <w:uiPriority w:val="10"/>
    <w:rsid w:val="00A1334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3">
    <w:name w:val="Подзаголовок1"/>
    <w:basedOn w:val="a"/>
    <w:next w:val="a"/>
    <w:uiPriority w:val="11"/>
    <w:qFormat/>
    <w:rsid w:val="00A13347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9"/>
    <w:uiPriority w:val="11"/>
    <w:rsid w:val="00A13347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a">
    <w:name w:val="Emphasis"/>
    <w:basedOn w:val="a0"/>
    <w:uiPriority w:val="20"/>
    <w:qFormat/>
    <w:rsid w:val="00A13347"/>
    <w:rPr>
      <w:i/>
      <w:iCs/>
    </w:rPr>
  </w:style>
  <w:style w:type="character" w:customStyle="1" w:styleId="14">
    <w:name w:val="Сильное выделение1"/>
    <w:basedOn w:val="a0"/>
    <w:uiPriority w:val="21"/>
    <w:qFormat/>
    <w:rsid w:val="00A13347"/>
    <w:rPr>
      <w:b/>
      <w:bCs/>
      <w:i/>
      <w:iCs/>
      <w:color w:val="4F81BD"/>
    </w:rPr>
  </w:style>
  <w:style w:type="character" w:styleId="ab">
    <w:name w:val="Strong"/>
    <w:basedOn w:val="a0"/>
    <w:uiPriority w:val="22"/>
    <w:qFormat/>
    <w:rsid w:val="00A13347"/>
    <w:rPr>
      <w:b/>
      <w:bCs/>
    </w:rPr>
  </w:style>
  <w:style w:type="paragraph" w:customStyle="1" w:styleId="210">
    <w:name w:val="Цитата 21"/>
    <w:basedOn w:val="a"/>
    <w:next w:val="a"/>
    <w:uiPriority w:val="29"/>
    <w:qFormat/>
    <w:rsid w:val="00A13347"/>
    <w:rPr>
      <w:i/>
      <w:iCs/>
      <w:color w:val="000000"/>
    </w:rPr>
  </w:style>
  <w:style w:type="character" w:customStyle="1" w:styleId="22">
    <w:name w:val="Цитата 2 Знак"/>
    <w:basedOn w:val="a0"/>
    <w:link w:val="23"/>
    <w:uiPriority w:val="29"/>
    <w:rsid w:val="00A13347"/>
    <w:rPr>
      <w:i/>
      <w:iCs/>
      <w:color w:val="000000"/>
    </w:rPr>
  </w:style>
  <w:style w:type="paragraph" w:customStyle="1" w:styleId="15">
    <w:name w:val="Выделенная цитата1"/>
    <w:basedOn w:val="a"/>
    <w:next w:val="a"/>
    <w:uiPriority w:val="30"/>
    <w:qFormat/>
    <w:rsid w:val="00A1334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d"/>
    <w:uiPriority w:val="30"/>
    <w:rsid w:val="00A13347"/>
    <w:rPr>
      <w:b/>
      <w:bCs/>
      <w:i/>
      <w:iCs/>
      <w:color w:val="4F81BD"/>
    </w:rPr>
  </w:style>
  <w:style w:type="character" w:customStyle="1" w:styleId="16">
    <w:name w:val="Слабая ссылка1"/>
    <w:basedOn w:val="a0"/>
    <w:uiPriority w:val="31"/>
    <w:qFormat/>
    <w:rsid w:val="00A13347"/>
    <w:rPr>
      <w:smallCaps/>
      <w:color w:val="C0504D"/>
      <w:u w:val="single"/>
    </w:rPr>
  </w:style>
  <w:style w:type="character" w:customStyle="1" w:styleId="17">
    <w:name w:val="Сильная ссылка1"/>
    <w:basedOn w:val="a0"/>
    <w:uiPriority w:val="32"/>
    <w:qFormat/>
    <w:rsid w:val="00A13347"/>
    <w:rPr>
      <w:b/>
      <w:bCs/>
      <w:smallCaps/>
      <w:color w:val="C0504D"/>
      <w:spacing w:val="5"/>
      <w:u w:val="single"/>
    </w:rPr>
  </w:style>
  <w:style w:type="character" w:styleId="ae">
    <w:name w:val="Book Title"/>
    <w:basedOn w:val="a0"/>
    <w:uiPriority w:val="33"/>
    <w:qFormat/>
    <w:rsid w:val="00A13347"/>
    <w:rPr>
      <w:b/>
      <w:bCs/>
      <w:smallCaps/>
      <w:spacing w:val="5"/>
    </w:rPr>
  </w:style>
  <w:style w:type="character" w:customStyle="1" w:styleId="18">
    <w:name w:val="Гиперссылка1"/>
    <w:basedOn w:val="a0"/>
    <w:uiPriority w:val="99"/>
    <w:unhideWhenUsed/>
    <w:rsid w:val="00A13347"/>
    <w:rPr>
      <w:color w:val="0000FF"/>
      <w:u w:val="single"/>
    </w:rPr>
  </w:style>
  <w:style w:type="character" w:customStyle="1" w:styleId="19">
    <w:name w:val="Просмотренная гиперссылка1"/>
    <w:basedOn w:val="a0"/>
    <w:uiPriority w:val="99"/>
    <w:unhideWhenUsed/>
    <w:rsid w:val="00A13347"/>
    <w:rPr>
      <w:color w:val="800080"/>
      <w:u w:val="single"/>
    </w:rPr>
  </w:style>
  <w:style w:type="paragraph" w:customStyle="1" w:styleId="1a">
    <w:name w:val="Без интервала1"/>
    <w:aliases w:val="No Spacing,основа"/>
    <w:basedOn w:val="a"/>
    <w:link w:val="NoSpacingChar1"/>
    <w:qFormat/>
    <w:rsid w:val="00A13347"/>
    <w:pPr>
      <w:spacing w:after="0" w:line="240" w:lineRule="auto"/>
    </w:pPr>
    <w:rPr>
      <w:rFonts w:ascii="Arial Narrow" w:hAnsi="Arial Narrow"/>
      <w:i/>
      <w:iCs/>
      <w:sz w:val="20"/>
      <w:szCs w:val="20"/>
      <w:lang w:val="x-none"/>
    </w:rPr>
  </w:style>
  <w:style w:type="character" w:customStyle="1" w:styleId="NoSpacingChar1">
    <w:name w:val="No Spacing Char1"/>
    <w:aliases w:val="основа Char"/>
    <w:link w:val="1a"/>
    <w:locked/>
    <w:rsid w:val="00A13347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paragraph" w:styleId="af">
    <w:name w:val="Body Text"/>
    <w:basedOn w:val="a"/>
    <w:link w:val="af0"/>
    <w:uiPriority w:val="99"/>
    <w:rsid w:val="00A13347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13347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af1">
    <w:name w:val="Основной текст + Полужирный"/>
    <w:aliases w:val="Интервал 0 pt,Основной текст (9) + Не полужирный2"/>
    <w:rsid w:val="00A13347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af2">
    <w:name w:val="Основной текст_"/>
    <w:link w:val="24"/>
    <w:rsid w:val="00A13347"/>
    <w:rPr>
      <w:sz w:val="17"/>
      <w:szCs w:val="17"/>
      <w:shd w:val="clear" w:color="auto" w:fill="FFFFFF"/>
    </w:rPr>
  </w:style>
  <w:style w:type="paragraph" w:customStyle="1" w:styleId="24">
    <w:name w:val="Основной текст2"/>
    <w:basedOn w:val="a"/>
    <w:link w:val="af2"/>
    <w:rsid w:val="00A13347"/>
    <w:pPr>
      <w:widowControl w:val="0"/>
      <w:shd w:val="clear" w:color="auto" w:fill="FFFFFF"/>
      <w:spacing w:after="0" w:line="192" w:lineRule="exact"/>
      <w:jc w:val="both"/>
    </w:pPr>
    <w:rPr>
      <w:rFonts w:asciiTheme="minorHAnsi" w:eastAsiaTheme="minorHAnsi" w:hAnsiTheme="minorHAnsi" w:cstheme="minorBidi"/>
      <w:sz w:val="17"/>
      <w:szCs w:val="17"/>
      <w:shd w:val="clear" w:color="auto" w:fill="FFFFFF"/>
      <w:lang w:eastAsia="en-US"/>
    </w:rPr>
  </w:style>
  <w:style w:type="character" w:customStyle="1" w:styleId="af3">
    <w:name w:val="Без интервала Знак"/>
    <w:link w:val="af4"/>
    <w:uiPriority w:val="1"/>
    <w:locked/>
    <w:rsid w:val="00A13347"/>
    <w:rPr>
      <w:rFonts w:eastAsia="Calibri"/>
      <w:lang w:eastAsia="ru-RU"/>
    </w:rPr>
  </w:style>
  <w:style w:type="paragraph" w:styleId="af4">
    <w:name w:val="No Spacing"/>
    <w:link w:val="af3"/>
    <w:uiPriority w:val="1"/>
    <w:qFormat/>
    <w:rsid w:val="00A13347"/>
    <w:pPr>
      <w:spacing w:after="0" w:line="240" w:lineRule="auto"/>
    </w:pPr>
    <w:rPr>
      <w:rFonts w:eastAsia="Calibri"/>
      <w:lang w:eastAsia="ru-RU"/>
    </w:rPr>
  </w:style>
  <w:style w:type="paragraph" w:styleId="af5">
    <w:name w:val="Normal (Web)"/>
    <w:aliases w:val="Normal (Web) Char"/>
    <w:basedOn w:val="a"/>
    <w:link w:val="af6"/>
    <w:uiPriority w:val="99"/>
    <w:unhideWhenUsed/>
    <w:qFormat/>
    <w:rsid w:val="00A13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/>
    </w:rPr>
  </w:style>
  <w:style w:type="character" w:customStyle="1" w:styleId="a5">
    <w:name w:val="Абзац списка Знак"/>
    <w:link w:val="a4"/>
    <w:uiPriority w:val="34"/>
    <w:locked/>
    <w:rsid w:val="00A13347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A133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ru-RU" w:bidi="en-US"/>
    </w:rPr>
  </w:style>
  <w:style w:type="character" w:customStyle="1" w:styleId="NoSpacingChar">
    <w:name w:val="No Spacing Char"/>
    <w:locked/>
    <w:rsid w:val="00A13347"/>
    <w:rPr>
      <w:rFonts w:eastAsia="Calibri"/>
      <w:sz w:val="22"/>
      <w:szCs w:val="22"/>
      <w:lang w:eastAsia="ru-RU" w:bidi="ar-SA"/>
    </w:rPr>
  </w:style>
  <w:style w:type="paragraph" w:customStyle="1" w:styleId="42">
    <w:name w:val="Заг 4"/>
    <w:basedOn w:val="a"/>
    <w:rsid w:val="00A1334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character" w:customStyle="1" w:styleId="af6">
    <w:name w:val="Обычный (веб) Знак"/>
    <w:aliases w:val="Normal (Web) Char Знак"/>
    <w:link w:val="af5"/>
    <w:uiPriority w:val="99"/>
    <w:rsid w:val="00A1334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310">
    <w:name w:val="Основной текст 31"/>
    <w:basedOn w:val="a"/>
    <w:rsid w:val="00A133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val="tt-RU"/>
    </w:rPr>
  </w:style>
  <w:style w:type="character" w:customStyle="1" w:styleId="FontStyle12">
    <w:name w:val="Font Style12"/>
    <w:uiPriority w:val="99"/>
    <w:rsid w:val="00A13347"/>
    <w:rPr>
      <w:rFonts w:ascii="Times New Roman" w:hAnsi="Times New Roman" w:cs="Times New Roman" w:hint="default"/>
      <w:sz w:val="18"/>
      <w:szCs w:val="18"/>
    </w:rPr>
  </w:style>
  <w:style w:type="paragraph" w:customStyle="1" w:styleId="1b">
    <w:name w:val="Текст выноски1"/>
    <w:basedOn w:val="a"/>
    <w:next w:val="af7"/>
    <w:link w:val="af8"/>
    <w:uiPriority w:val="99"/>
    <w:semiHidden/>
    <w:unhideWhenUsed/>
    <w:rsid w:val="00A1334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8">
    <w:name w:val="Текст выноски Знак"/>
    <w:basedOn w:val="a0"/>
    <w:link w:val="1b"/>
    <w:uiPriority w:val="99"/>
    <w:semiHidden/>
    <w:rsid w:val="00A13347"/>
    <w:rPr>
      <w:rFonts w:ascii="Segoe UI" w:hAnsi="Segoe UI" w:cs="Segoe UI"/>
      <w:sz w:val="18"/>
      <w:szCs w:val="18"/>
    </w:rPr>
  </w:style>
  <w:style w:type="table" w:styleId="af9">
    <w:name w:val="Table Grid"/>
    <w:basedOn w:val="a1"/>
    <w:uiPriority w:val="59"/>
    <w:rsid w:val="00A13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Заголовок №1_"/>
    <w:link w:val="1d"/>
    <w:rsid w:val="00A1334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d">
    <w:name w:val="Заголовок №1"/>
    <w:basedOn w:val="a"/>
    <w:link w:val="1c"/>
    <w:rsid w:val="00A13347"/>
    <w:pPr>
      <w:widowControl w:val="0"/>
      <w:shd w:val="clear" w:color="auto" w:fill="FFFFFF"/>
      <w:spacing w:before="180" w:after="0" w:line="250" w:lineRule="exact"/>
      <w:ind w:firstLine="300"/>
      <w:jc w:val="both"/>
      <w:outlineLvl w:val="0"/>
    </w:pPr>
    <w:rPr>
      <w:rFonts w:ascii="Times New Roman" w:hAnsi="Times New Roman" w:cstheme="minorBidi"/>
      <w:b/>
      <w:bCs/>
      <w:lang w:eastAsia="en-US"/>
    </w:rPr>
  </w:style>
  <w:style w:type="table" w:customStyle="1" w:styleId="1e">
    <w:name w:val="Сетка таблицы1"/>
    <w:basedOn w:val="a1"/>
    <w:next w:val="af9"/>
    <w:uiPriority w:val="39"/>
    <w:rsid w:val="00A13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A1334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1">
    <w:name w:val="Заголовок 2 Знак1"/>
    <w:basedOn w:val="a0"/>
    <w:uiPriority w:val="9"/>
    <w:semiHidden/>
    <w:rsid w:val="00A1334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11">
    <w:name w:val="Заголовок 3 Знак1"/>
    <w:basedOn w:val="a0"/>
    <w:uiPriority w:val="9"/>
    <w:semiHidden/>
    <w:rsid w:val="00A133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A13347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A13347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A1334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10">
    <w:name w:val="Заголовок 7 Знак1"/>
    <w:basedOn w:val="a0"/>
    <w:uiPriority w:val="9"/>
    <w:semiHidden/>
    <w:rsid w:val="00A13347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A133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0">
    <w:name w:val="Заголовок 9 Знак1"/>
    <w:basedOn w:val="a0"/>
    <w:uiPriority w:val="9"/>
    <w:semiHidden/>
    <w:rsid w:val="00A133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7">
    <w:name w:val="Title"/>
    <w:basedOn w:val="a"/>
    <w:next w:val="a"/>
    <w:link w:val="a6"/>
    <w:uiPriority w:val="10"/>
    <w:qFormat/>
    <w:rsid w:val="00A13347"/>
    <w:pPr>
      <w:spacing w:after="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1f">
    <w:name w:val="Заголовок Знак1"/>
    <w:basedOn w:val="a0"/>
    <w:uiPriority w:val="10"/>
    <w:rsid w:val="00A1334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Subtitle"/>
    <w:basedOn w:val="a"/>
    <w:next w:val="a"/>
    <w:link w:val="a8"/>
    <w:uiPriority w:val="11"/>
    <w:qFormat/>
    <w:rsid w:val="00A13347"/>
    <w:pPr>
      <w:numPr>
        <w:ilvl w:val="1"/>
      </w:numPr>
      <w:spacing w:after="160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1f0">
    <w:name w:val="Подзаголовок Знак1"/>
    <w:basedOn w:val="a0"/>
    <w:uiPriority w:val="11"/>
    <w:rsid w:val="00A13347"/>
    <w:rPr>
      <w:rFonts w:eastAsiaTheme="minorEastAsia"/>
      <w:color w:val="5A5A5A" w:themeColor="text1" w:themeTint="A5"/>
      <w:spacing w:val="15"/>
      <w:lang w:eastAsia="ru-RU"/>
    </w:rPr>
  </w:style>
  <w:style w:type="character" w:styleId="afa">
    <w:name w:val="Intense Emphasis"/>
    <w:basedOn w:val="a0"/>
    <w:uiPriority w:val="21"/>
    <w:qFormat/>
    <w:rsid w:val="00A13347"/>
    <w:rPr>
      <w:i/>
      <w:iCs/>
      <w:color w:val="4F81BD" w:themeColor="accent1"/>
    </w:rPr>
  </w:style>
  <w:style w:type="paragraph" w:styleId="23">
    <w:name w:val="Quote"/>
    <w:basedOn w:val="a"/>
    <w:next w:val="a"/>
    <w:link w:val="22"/>
    <w:uiPriority w:val="29"/>
    <w:qFormat/>
    <w:rsid w:val="00A13347"/>
    <w:pPr>
      <w:spacing w:before="200" w:after="160"/>
      <w:ind w:left="864" w:right="864"/>
      <w:jc w:val="center"/>
    </w:pPr>
    <w:rPr>
      <w:rFonts w:asciiTheme="minorHAnsi" w:eastAsiaTheme="minorHAnsi" w:hAnsiTheme="minorHAnsi" w:cstheme="minorBidi"/>
      <w:i/>
      <w:iCs/>
      <w:color w:val="000000"/>
      <w:lang w:eastAsia="en-US"/>
    </w:rPr>
  </w:style>
  <w:style w:type="character" w:customStyle="1" w:styleId="212">
    <w:name w:val="Цитата 2 Знак1"/>
    <w:basedOn w:val="a0"/>
    <w:uiPriority w:val="29"/>
    <w:rsid w:val="00A13347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paragraph" w:styleId="ad">
    <w:name w:val="Intense Quote"/>
    <w:basedOn w:val="a"/>
    <w:next w:val="a"/>
    <w:link w:val="ac"/>
    <w:uiPriority w:val="30"/>
    <w:qFormat/>
    <w:rsid w:val="00A133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b/>
      <w:bCs/>
      <w:i/>
      <w:iCs/>
      <w:color w:val="4F81BD"/>
      <w:lang w:eastAsia="en-US"/>
    </w:rPr>
  </w:style>
  <w:style w:type="character" w:customStyle="1" w:styleId="1f1">
    <w:name w:val="Выделенная цитата Знак1"/>
    <w:basedOn w:val="a0"/>
    <w:uiPriority w:val="30"/>
    <w:rsid w:val="00A13347"/>
    <w:rPr>
      <w:rFonts w:ascii="Calibri" w:eastAsia="Times New Roman" w:hAnsi="Calibri" w:cs="Times New Roman"/>
      <w:i/>
      <w:iCs/>
      <w:color w:val="4F81BD" w:themeColor="accent1"/>
      <w:lang w:eastAsia="ru-RU"/>
    </w:rPr>
  </w:style>
  <w:style w:type="character" w:styleId="afb">
    <w:name w:val="Subtle Reference"/>
    <w:basedOn w:val="a0"/>
    <w:uiPriority w:val="31"/>
    <w:qFormat/>
    <w:rsid w:val="00A13347"/>
    <w:rPr>
      <w:smallCaps/>
      <w:color w:val="5A5A5A" w:themeColor="text1" w:themeTint="A5"/>
    </w:rPr>
  </w:style>
  <w:style w:type="character" w:styleId="afc">
    <w:name w:val="Intense Reference"/>
    <w:basedOn w:val="a0"/>
    <w:uiPriority w:val="32"/>
    <w:qFormat/>
    <w:rsid w:val="00A13347"/>
    <w:rPr>
      <w:b/>
      <w:bCs/>
      <w:smallCaps/>
      <w:color w:val="4F81BD" w:themeColor="accent1"/>
      <w:spacing w:val="5"/>
    </w:rPr>
  </w:style>
  <w:style w:type="character" w:styleId="afd">
    <w:name w:val="Hyperlink"/>
    <w:basedOn w:val="a0"/>
    <w:uiPriority w:val="99"/>
    <w:semiHidden/>
    <w:unhideWhenUsed/>
    <w:rsid w:val="00A13347"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sid w:val="00A13347"/>
    <w:rPr>
      <w:color w:val="800080" w:themeColor="followedHyperlink"/>
      <w:u w:val="single"/>
    </w:rPr>
  </w:style>
  <w:style w:type="paragraph" w:styleId="af7">
    <w:name w:val="Balloon Text"/>
    <w:basedOn w:val="a"/>
    <w:link w:val="1f2"/>
    <w:uiPriority w:val="99"/>
    <w:semiHidden/>
    <w:unhideWhenUsed/>
    <w:rsid w:val="00A1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выноски Знак1"/>
    <w:basedOn w:val="a0"/>
    <w:link w:val="af7"/>
    <w:uiPriority w:val="99"/>
    <w:semiHidden/>
    <w:rsid w:val="00A133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8D385-EE65-4271-8E13-19E74C70D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7311</Words>
  <Characters>41674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Рамиля Равилевна</cp:lastModifiedBy>
  <cp:revision>17</cp:revision>
  <cp:lastPrinted>2020-02-06T11:31:00Z</cp:lastPrinted>
  <dcterms:created xsi:type="dcterms:W3CDTF">2020-02-03T14:58:00Z</dcterms:created>
  <dcterms:modified xsi:type="dcterms:W3CDTF">2020-02-10T11:25:00Z</dcterms:modified>
</cp:coreProperties>
</file>